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Шестого числа Тан Шэнь отправился на обед к Цзюйжэню Тану. После еды Госпожа Тан тихонько попросила его остаться. Одновременно она велела внебрачной дочери Цзюйжэня Тана увести Тан Хуан поиграть в другой двор. Тан Шэнь недоумевал, к чему такие предосторожности. Попивая чай Билочунь, он размышлял, не стряслось ли чего в Павильоне Чжэньбао и не потому ли Госпожа Тан хочет поговорить с ним без лишних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Госпожа Тан ласково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Шэнь-эр, тебе ведь уже восемнадцать исполнилось. Скажи... нет ли у тебя на примете девушки, которая тебе 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выплюнул горячий чай. К счастью, за три года в Шэнцзине, проведенных в окружении то благообразных старых лис вроде Ван Цзыфэна, то непредсказуемого, точно тигр, государя Чжао Фу, Тан Шэнь закалил характер и научился держать лицо в любых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справился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 еще даже не думал об этом. Я еще молод, не прошел обряд совершеннолетия, так что с женитьбой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двоюродный брат в твои годы уже был помолвлен и в начале этого года сыграл свадьбу. Твои родители ушли рано, в доме нет старших, которые могли бы принять решение по такому важному делу, так что мне и приходится о тебе хлопотать. Впрочем, ты прав. Ты не то что этот оболтус Тан Юнь. Служить чиновником в столице непросто, можно и подождать пару лет. Но раз так, Шэнь-эр, что ты думаешь насчет замужества Тан Хуан? Есть ли у тебя какие-то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 и, поставив чашку на стол,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и вправду еще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 в этом году исполнилось четырнадцать, в следующем она достигнет возраста совершеннолетия, самое время выдавать замуж. Если ты доверишь это дело мне, то не беспокойся: я уже присмотрела достойных юношей в управе Гусу и управе Цзиньлин, есть несколько хороших вариантов. Но если ты в Шэнцзине приглядел для А-Хуан подходящую партию, то пусть будет по-войски.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спешить не нужно, — ответил Тан Шэнь. — Сначала я спрошу мнение самой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слегка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заменяет отца, и брак девушки всегда решают родители, а в случае Тан Хуан это решение должен был принимать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как сильно Тан Шэнь всегда любил и баловал младшую сестру, Госпожа Тан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 Но, Шэнь-эр, я ведь и для тебя присмотрела девушек из управы Гусу и управы Цзиньлин. Если выкроишь время в ближайшие пару дней, загляни к нам, я тебе о них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снова промолчал,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постоялом дворе в Цычжоу, таящем в себе смертельную опасность, господин Тан проявлял поразительную бдительность, находчивость и непоколебимое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Прислуживая подозрительному императору, господин Тан виртуозно владел словом, умел вовремя польстить и стремительно поднимался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искренней заботой Госпожи Тан, которая изо всех сил желала устроить его женитьбу, господин Тан позорно сбежал. Уже на следующий день он под благовидным предлогом уехал в управу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Мальчика-писаря, Тан Шэнь буквально устремился в управу Цзиньлин,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Фэнби прослужил у Тан Шэня три года и прекрасно понимал своего хозяина. Он сразу догадался, что поездка в управу Цзиньлин — это попытка избежать сватовства. Раз уж они все равно приехали, Тан Шэнь,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Пойдем-ка со мной в Павильон Цзиньсю, посмотрим, как идут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 слугой подошли к Павильону Цзиньсю и увидели, что лавка забита простыми людьми, скупающими мыло. Оглядевшись, Тан Шэнь вдруг заметил висящий в лавке свиток с каллиграфией. Глаза его расширились, он уставился на строчки, не в силах скрыть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хозяина, Фэнби прочитал написанные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«Дым укутал холодную воду, луна укутала песок...» Господин, разве с этой надписью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плакал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подумать не мог, что наша связь со старшим соучеником началась еще в 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молодой ли хозяин Тан из управы Гусу перед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обернулся. Перед ним стоял старший управляющий Фан из Павильона Цзиньсю, робко вглядываясь в его лицо. Стоило Тан Шэню повернуться к нему, как лицо управляющего озарилось радостью.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вы, молодой хозяин Тан! Ах, нет, теперь мне следует величать вас господином Таном. Со времени нашей встречи в Цзиньлине прошло четыре года. Подумать только, небеса ниспослали ничтожному мне великую милость вновь свидеться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не виделись. Как поживаете, старший управляющий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 сих пор помните имя этого ничтожного слуги! — взволнованно воскликнул старший управляющий Фан. — Все хорошо, просто замечательно! В Павильоне Цзиньсю и мыло, и благовония «Хуанцзиньлюй» расходятся нарасхват. Полагаю, счетовод Линь уже сообщал вам об этом. Я заметил, что вы, господин Тан, пристально разглядывали эту надпись. Должно быть, вы тоже поняли: эти строки начертал собственноручно старший молодой господин из Клана Ван из Ланъя, Ван Чжэнь, господин Ван Цюань. Слышал я, что вы с Ван Цюанем — соученики. Вы прибыли в Цзиньлин, чтобы навестить Ван Цюаня?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Цзыфэн в Цзиньлине?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Ван Цюань в этом году вернулся праздновать Новый год в управу Цзиньлин!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Тан Шэнь уже стоял в переулке Уйи. Глядя на величественные, внушительные ворота резиденции Клана Ван из Ланъя, он нерешительно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все же, какого черта он здесь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пришел, пройти мимо и не зайти было бы неблагородно.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Фэнби взял визитную карточку Тан Шэня и постучал в ворота Клана Ван из Ланъя. Привратник, приняв карточку, чрезвычайно удивился. Он почтительно пригласил господина со слугой войти, а сам поспешил известить управляющего. Вскоре к ним торопливо вышел управляющий в длинном халате. Отвесив глубокий поклон,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вы ведь молодой господин Тан Шэнь из управы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господин Тан, секретарь Средней канцелярии?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проходите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последовал за ним, официально переступив порог резиденции Клана Ван из Ланъя.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предыдущей династии кланы Ван и Се были истинно великими и знатными семействами, купавшимися в роскоши и почете. При нынешней же династии род Се пришел в некоторый упадок, утратив былое величие. Клан Ван, напротив, взрастил трех канцлеров и более двадцати цзиньши, и слава о нем гремела поднебесной. А в годы правления Императора Кайпина сразу двое выходцев из Клана Ван одновременно заняли посты канцлеров, вознеся величие рода на небывалую прежде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 Ланъя славилась своими белыми стенами и черной черепицей. В былое время один одаренный поэт, посетив усадьбу Клана Ван, написал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«Алые родники омывают бирюзовые кручи, зеленые кроны деревьев высятся меж киноварных лестниц».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сад, Тан Шэнь увидел тенистые бамбуковые рощи у прудов и бескрайние ковры свежей травы. Перед каждыми арочными воротами в форме полумесяца красовались названия, выложенные зелеными иероглифами на темных кирпичах: «Ворота в поисках луны», «Пристанище сокрытых грез» и многие другие. Рядом с названиями виднелись подписи создателей — и все они носили фамилию Ван. Со времен прошлой династии и до наших дней знаменитые мужи, вышедшие из Клана Ван из Ланъя, оставляли здесь образцы своего каллиграфического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шел уже около четверти часа, но успел лишь краем глаза взглянуть на великолепие усадьбы Клана Ван из Ланъя. И все же не оставалось сомнений: если императорский дворец Великой Сун олицетворял величественную и строгую красоту северного зодчества, то усадьба Клана Ван из Ланъя вобрала в себя всю утонченность садово-паркового искусства Цзяннани. Здесь с каждым шагом открывался новый вид, и перед взором представали все новые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возвести подобную усадьбу, требовалась не только многовековая история рода, но и, что куда важнее, несметные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еще острее осознал, насколько же невероятно богат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быть богатым!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в таком месте и мог вырасти подобный Ван Цзыфэну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недолго прождал в гостиной. Управляющий лично подал ему горячий чай и изысканные угощения. Вскоре вошел статный мужчина средних лет, одетый в черное одеяние и шапку ученого. Увидев незнакомца, Тан Шэнь растерялся, но быстро поставил чашку и поднялся навстречу,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поклонами, и мужчина в черном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седьмое число, женщины нашей семьи отправились в Храм Цзимин возжечь благовония и помолиться Будде, и вся молодежь поехала с ними. Цзыфэн как старший брат вызвался сопровождать их и до сих пор не вернулся. Господин Тан, не желаете ли отобедать и подождать его в усадьбе?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ожидал, что, решив заглянуть к Клану Ван из Ланъя без предупреждения, он разминется с Ван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поступить, он посмотрел на собеседника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внезапный визит и так доставил вам много хлопот. Раз его нет, позвольте мне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 уйдете, Цзыфэн по возвращении непременно станет меня винить. Да и в нашем Клане Ван из Ланъя не принято так провожать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удивлением воззрился на него. Он полагал, что этот человек — кто-то из старших родственников Ван Чжэня, но по тону казасело, будто они общаются на равных и между ними нет строгого почтения к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Тан Шэня, мужчина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Ван, зовут меня Хуэй, я четвертый по старшинству в семье и прихожусь Цзыфэну четвертым дядей. Раз уж вы с ним соученики, то и меня можете звать просто четвертым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Шэню это показалось немного странным, но, рассудив, что ничего предосудительного в этом нет, он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