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Ван Чжэнь ошибаться?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Лян Сун говорил Тан Шэню, что за всю свою жизнь встретил лишь одного человека с феноменальной памятью, и этим человеком был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назойливый господин Мэн больше не досаждал ему, Тан Шэнь, приходя во Дворец Циньчжэн с докладами, удостаивался разве что лишней пары взглядов со стороны влиятельных сановников. Никто не собирался издеваться над ним ради того, чтобы позлить Ван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полмесяца, и здоровье Чжао Фу пошло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Тан Шэнь вместе с дежурным историографом стоял у входа во дворец Фунин. Вдалеке показалась молодая фигура в темно-красном чиновничьем одеянии. Заместитель главы Судебного приказа Су Вэньюнь был призван Чжао Фу во дворец Фунин, где они беседовали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еще не вышел, когда из дверей показался старший евнух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император просит вас войти,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тут же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лежал на ложе, его лицо осунулось, а вид был болезненным. Заметив вошедшего Тан Шэня,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Цзинцзэ, ты долгое время служил в Академии Ханьлинь и хорошо там все знаешь. Фэйжань нужно отправиться в Академию Ханьлинь, чтобы найти для Меня одну книгу. Проводи её,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 мгновение замер, после чего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Фэйжань, ступай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поднял голову и встретился взглядом с Су Вэньюнем.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ясных, сияющих глазах этого человека промелькнул огонёк. Он тоже пристально смотрел на Тан Шэня. Услышав слова Чжао Фу, Су Вэньюнь приподнял уголки губ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дворцовых ворот, Тан Шэнь и Су Вэньюнь направились на восток, в сторону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шестой месяц, стояла невыносимая жара, к тому же было послеполуденное время — самый знойный час. Перед главными залами императорского дворца почти не росло деревьев, и палящее солнце беспощадно пекло землю. К тому моменту, как они миновали дворцовые ворота, Тан Шэнь уже весь взмок от пота. Он молча шел вперед, когда рядом раздался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вам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помедлил и, взглянув на Су Вэньюня,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Вэньюню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покинули императорский дворец, они всё ещё оставались в пределах императорского города, где располагались различные ведомства. Простых людей вокруг почти не было — лишь столичные чиновники, сновавшие по государственным делам. Тан Шэнь занимал должность регистратора императорских хроник пятого ранга, а Су Вэньюнь и вовсе носил темно-красное одеяние четвертого ранга. Чиновники рангом пониже, встречая их на пути, были вынуждены останавливаться и кланяться, прежде чем продолжить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с улыбкой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слышал имя господина Тана, и сегодня убедился: лучше один раз увидеть, чем сто раз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посмотрел на собеседника. На красивом лице Су Вэньюня сияла приветливая улыбка, не выражавшая никаких скрытых намерений. Это была редкая возможность пообщаться с ним поближе, и в голове Тан Шэня зароились самые разные мысли. Он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прямо-таки трепещет.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же? — спросил Су Вэньюнь.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заместителем главы Судебного приказа, Су Вэньюнь ведает делами всех провинившихся чиновников в Поднебесной. Как же вашему покорному слуге не трепетать, зная, что Су Вэньюнь помнит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на миг опешил, а затем рассмеялся. Его черты лица и без того отличались некоторой утонченностью, а от улыбки его облик сделался еще ярче и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забавный человек,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во всем нужно знать меру, Тан Шэнь лишь добродушно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я слышал ваше имя в основном рядом с именами господина Фу и Ван Цюаня, — продолжил Су Вэньюнь. — Слышал также, что господин Тан родом из Гусу?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Гусу — прекрасный край, взрастивший немало выдающихся людей. Многие придворные мужи родом оттуда. Не станем заглядывать далеко: нынешний глава управы Гусу на шестом году Кайпин занял третье место — звание таньхуа — на императорских экзаменах, и сам он местный. Что же касается прежнего главы управы Гусу, Лян Суна — Великого ученого Лян, — то он и вовсе признанный наставник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Шэня сжалось.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Академии Ханьлинь, Тан Шэнь объяснил цель визита, и тамошние чиновники тут же провели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сегодня в библиотеке академик Ханьлинь был Тан Шэню мало знаком. Приведя гостя на место, Тан Шэнь обратился к Су Вэньюню: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Вэньюнь, раз уж вы добрались до Академии Ханьлинь, позвольте господину Сяо проводить вас к книгам. У вашего покорного слуги сегодня еще есть дела, так что я вынужден откланяться и вернуться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Его Величество велел господину Тану помочь мне, — возразил Су Вэньюнь. — К чему спешить? Почему бы вам не остаться и не поискать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мог отказаться, поэтому ему пришлось последовать за Су Вэньюнем и Сяо Цзи вглубь книгохранилища.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Ханьлинь хранились книги со всей Поднебесной. За исключением «Записей о жизни и деяниях» императора, для которых было отведено особое место, копии любых сочинений обязательно сдавались сюда на хранение. Даже оригиналы трудов придворных историографов обычно передавались в Академию Ханьлинь для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искал книги трехлетней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которые его интересовали, относились к самым разным областям: от астрономии и географии до списков перемещения чиновников за тот год. Увидев, что Су Вэньюнь ищет сведения о переводах чиновников, академик Сяо занервничал. Вспомнив, кем является этот грозный гость, он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Сведения о назначениях и переводах местных чиновников находятся в ведении Приказа чинов. Даже в Академии Ханьлинь нет полных записей на этот счет, здешние книги содержат лишь отрывочные данные. Если Су Вэньюнь желает ознакомиться с ними, не лучше ли обратиться в Приказ чинов?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Су Вэньюнь. — Его Величество просто желает знать, что происходило в тот год. Отсутствие полных сведений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отобрал больше десятка томов, что явно выходило за рамки «одной книги», упомянутой Чжао Фу. Однако перечить ему никто не посмел. Сяо Цзи вызвал мелкого чиновника седьмого ранга и велел ему перенести отобранные книги в Судебный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Шэнь действительно мог идти. К этому моменту Су Вэньюнь перестал обращать на него внимание, с увлечением листая сборник стихов чучжоуских поэтов трехлетней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Академии Ханьлинь, Тан Шэнь поднял голову и посмотрел на клонящееся к закату солнце. Подул прохладный ветерок, и Тан Шэнь вдруг с ужасом осознал, что его одежда насквозь пропиталась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искал книги трехлетней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Вэньюнь... искал книги, связанные с управой Гусу за тот самый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ворот Академии Ханьлинь, Тан Шэнь чувствовал, как внутри все леденеет, а в горле пересохло. Он приоткрыл рот, но не смог выдавить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прихватив кувшин вина, Тан Шэнь отправился в Резиденцию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в это время писал картину в своем кабинете. Придя, Тан Шэнь привычным жестом взял брусок туши и принялся растирать ее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проделывал это уже не раз, его движения были уверенными и точными. Ван Чжэнь лишь бросил на него быстрый взгляд и ничего не сказал. Один из названых братьев рисовал, другой растирал тушь. В тишине кабинета слышалось лишь негромкое потрескивание горящей свечи. Ван Чжэнь отложил кисть — перед ним лежал свиток с изображением хризантем, выполненным черной тушью. Закончив, он обратился к Тан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почему бы тебе не сделать надпись на этой картине?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руку Тан Шэню вложили кисть. Вглядевшись в написанную Ван Чжэнем картину с хризантемами, он на мгновение задумался, а затем вывел в левом верхнем углу поэтическую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 восточной оградой хризантемы срываю, взгляд мой в праздности к Южной горе устремлен», — прочитал вслух Ван Чжэнь и добавил: — Поставь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стиха Тан Шэнь вывел три иероглифа: «Тан Цзинцзэ». Ван Чжэнь забрал у него кисть, приписал рядом «Ван Цзыфэн», а затем достал свою печать и прижал ее к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картина с хризантемами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принесенный Тан Шэнем кувшин, Ван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сегодня поздно, младший брат. Я уже отужинал, а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Ван Чжэнь с легким удивлением взглянул на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отложим это вино, выпьем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не стал расспрашивать Тан Шэня о цели его визита, будто без слов принимая его обычное оправдание: «Младший брат просто соскучился». Закончив картину с хризантемами, он вновь попросил Тан Шэня растереть тушь и принялся за каллиграфию. В неверном свете свечи одухотворенное, отрешенное от мирской суеты лицо Ван Цзыфэна казалось ликом сошедшего на землю небожителя. Он молча выводил иероглифы, и в каждом движении его кисти чувствовалась легкая, свободная манера истинного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завороженно смотрел на него. Постепенно тревога отступила, и на душе у него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Ван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так пристально наблюдает за мной. Что же ты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своего старшего брата, озаренного светом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Чжэнь поднял голову и посмотрел на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свеча осветила вас целиком и полностью, без остатка. Теперь я вижу вас ясно. Вы —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Ван Чжэнь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всегда был твоим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покинул Резиденцию министра с легким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Цзыфэн защитит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...Даже если Су Вэньюнь или Чжао Фу действительно о чем-то догадались, Ван Цзыфэн обязательно спасет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