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Лохэ ничем не отличался от других малых городов. Он принадлежал Великой Сун, поэтому и здешний архитектурный стиль тяготел к сунскому. Однако среди прохожих на улицах половину составляли сунцы, а половину — люди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Прически у этих людей Ляо были самыми причудливыми. Некоторые заплетали множество мелких косичек, свисавших с головы, что изрядно напоминало дреды из будущего. У других прическа выглядела еще страшнее: то самое «средиземноморское» облысение, которого так боятся люди будущего, мужчины Ляо устраивали себе добровольно, выбривая макушку и оставляя лишь венчик волос по краям.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почувствовал, как по макушке пробежал холодок, и невольно коснулся собственных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приходилось слышать о пересадке волос, но чтобы кто-то добровольно делал себя лысым — такого он еще не видывал...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Ляо в городке Лохэ было легко узнать: и одежда, и эти странные прически разительно отличали их от сунцев.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Сань прекрасно знал городок Лохэ. Троица устроилась на ночлег в одном из постоялых дворов, а после полудня они отправились в лавку тканей.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переступили порог, как стоявший за прилавком со счетами лавочник заметил Яо Саня и тут же поспешил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никак управляющий Яо? Вернулись из Шэнцзина?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Лу опешил и с удивлением посмотрел на Яо Саня: «Надо же, ты теперь тоже управляющий?»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Сань подал ему знак глазами: «Сами понимаете».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Лу: «...Ничего я не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стоял позади них, изображая слугу.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Сань хмыкнул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тратить время попусту. По поводу нашего прошлого разговора я уже съездил в Шэнцзин и все обсудил с хозяином. Где ваш хозяин? Вот он — наш хозяин! — С этими словами он указал на управляющего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Лу растерялся, но тут же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твою, по дороге сюда мы о таком спектакле не договаривались!» — пронеслось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Ван: Младший соученик, а где твой фонарь?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Тан [с каменным лицом]: Обменял тебе на карманный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лавкой тканей заправлял сунец, но настоящим хозяином за его спиной стоял ляосец.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Сун и Государство Ляо вели постоянную торговлю. И хотя городок Лохэ все же принадлежал Сун, отчего лавок ляосцев здесь было немного — в основном торговали сунцы, — это заведение являлось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Яо Саня, лавочник запер входную дверь и повел гостей во внутренние покои. Он постучал в дверь, спросил разрешения у того, кто сидел внутри, а затем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 обоими спутниками вошли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у входа их встретила ширма с изображением множества гор. Рисунок принадлежал кисти современного мастера и не представлял большой ценности, хотя в нем и угадывался стиль великого живописца прошлой династии Лю Цзыана. По обеим сторонам на стенах висели пейзажи, написанные тушью. Самые ценные из них были созданы в прошлую эпоху, но большинство относилось к нынешней. Нарисованы они были недурно, однако имена авторов не пользовались известностью, так что и стоили картины сущие гроши.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курились благовония, создавая атмосферу изысканного кабинета ученого мужа, однако все это выглядело как бутафория — бумажный тигр, да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бывал в кабинете Ван Чжэня, и здешняя обстановка в сравнении с ним казалась не просто небом и землей, а жалкой, безвкусной подделкой под высокое искусство.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есть хозяин этого мальчишки Яо? — раздался из-за ширмы грубый голос, и вскоре оттуда вышел немолодой мужчина. На нем была меховая шуба ляосца, а на голове красовалась та самая лысина-макушка. Он окинул управляющего Лу оценивающим взглядом с ног до головы и произнес: — Лицом ты и впрямь вылитый сунец. — В его голосе скользнула едва уловимая примесь пренебрежения и самодовольства.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Лу слегка переменился в лице, но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скромное имя —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Ляосец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Елюй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Лу с улыбкой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знакомству, господин Елюй.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стал заострять внимание на фамилии Елюй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Государстве Ляо, в отличие от Сун, фамилий было всего две: Елюй и Сяо. Простой люд фамилий не носил вовсе, они полагались лишь знати и среднему сословию. Впрочем, от Яо Саня управляющий Лу знал, что Елюй Цзю действительно наполовину принадлежал к благородному роду. Он происходил из округа Лючэн, а его мать была знатной дамой. Но к нынешнему поколению от былого величия остались лишь пустые титулы.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Елюй Цзю промышлял торговлей — в основном продавал лошадей — и считался в округе Лючэн весьма богатым купцом.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они пришли не за лошадьми, а за коровами и овцами.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Лу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Елюй, полагаю, Яо Сань уже упоминал, что на этот раз меня интересуют не кони, а коровы и овцы. — Обычным сунцам дозволялось покупать лошадей, но не большими табунами. — В нашей Великой Сун коровы в дефиците, но я знаю, что на ваших землях их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Елюй Цзю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Предостаточно? Не мели чепухи, у нас скотина тоже в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Лу прищурился и с улыбкой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поймите меня превратно. Главным образом меня интересуют овцы.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Елюй Цзю усмехнулся и махнул рукой лавочнику. Тот сразу же шагнул вперед и назвал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Лу помрачнел, а Яо Сань тут же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дней назад ты называл мне совсем другую 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Елюй Цзю громко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дней назад была цена семи дней назад, а сегодня — сегодняшняя цена. Или вы, сунцы, думаете, что в торговле цены никогда не растут?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Сань уже собирался вспылить, но управляющий Лу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в облике слуги стоял позади них и молча разглядывал Елюй Цзю. Тот скользнул по нему взглядом и тут же отвернулся, не придав юноше никакого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Лу покосился на Тан Шэня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вернуться и все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поспешно покинула лавку тканей.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постоялый двор, Яо Сань в сердцах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ляосцы вечно нарушают свои обещания! Сколько торгуют в городке Лохэ, всегда свысока смотрят на сунцев. Если бы не то, что многих товаров в Великой Сун днем с огнем не сыщешь и приходится везти их из Государства Ляо, я бы в жизни с ними не связался!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Государство Ляо сильно отличалось от Великой Сун. Нравы там были суровыми, люди ценили свободу, отличались выносливостью и неприхотливостью в быту. Сунцы же привыкли к утонченности; даже в торговых спорах они предпочитали скрытую борьбу и редко опускались до открытых ссор. С ляосцами все было иначе. Товары, которые они везли из Государства Сун, в большинстве своем относились к роскоши, и цена их не слишком заботила: покупателями были либо сами вельможи, либо купцы, приобретавшие все для продажи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Ляосцы водили за собой огромные богатства. К примеру, лучшие скакуны водились только в степях Ляо, так что сунцам волей-неволей приходилось покупать их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Лу обратился к Тан Шэню: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нам вовсе не обязательно иметь дело именно с этим Елюй Цзю. Для Терема Сися нужны лишь свежая говядина и баранина. Елюй Цзю не единственный торговец скотом, в городке Лохэ найдутся и другие купцы из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задумчиво постучал пальцами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Елюй Цзю — единственный торговец, у которого есть отлаженные пути доставки, позволяющие привезти мясо в Шэнцзин в тот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Лу и Яо Сань переглянулись — возразить на это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Прочие торговцы тоже продавали мясо, но никто не мог гарантировать его доставку в Шэнцзин день в день. Главное преимущество Елюй Цзю крылось именно в его логистике. Шэнцзин — это не управа Гусу, здесь нет Транспортной компании Тан. Если покупать товар у других поставщиков, Тан Шэню придется самому организовывать доставку, тратя на это силы и время, да и обернуться за один день вряд ли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этот Елюй Цзю ведет себя нагло! — возмутился Яо Сань. — Его цена почти на десять процентов выше той, что он называл неделю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вести дела на его условиях и согласимся на цену. Однако, управляющий Лу, завтра вы скажете Елюй Цзю, что мы не просто согласны на его цену, но даже готовы платить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Сань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к чему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 улыбкой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пиковым ценообразованием. В управе Гусу наш Терем Сися открыт уже два года, и вы наверняка заметили, что летом поток гостей заметно редеет.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жара, а есть Посягун в такое пекло — удовольствие сомнительное, вот людей и становится меньше, — кивнул управляющий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В Шэнцзине все то же самое: лето здесь ничуть не прохладнее, чем в управе Гусу. Зимой нам требуется много говядины и баранины, а летом — совсем чуть-чуть. Но ведь Елюй Цзю об этом не ведает. Поэтому завтра, когда мы придем к нему, управляющий Лу, скажите ему так: мы согласны на эту цену, но только в качестве среднегодового показателя. Зимой, когда стоят холода, мясо не портится так быстро, и везти его сломя голову нет нужды, поэтому платить втридорога мы не намерены и просим цену чуть ниже его тарифа.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Сань все еще ничего не понимал, но у управляющего Лу при словах Тан Шэня загорелись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понял! А дальше я скажу ему, что летом, когда жарко, расходы на перевозку мяса неизбежно вырастут, и за это мы готовы доплачивать сверху. В итоге на бумаге цена останется прежней, но на деле наши затраты заметно сократятся!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http://bllate.org/book/18292/1754534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