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 быть... — Ван Чжэнь слегка потянул Тан Шэня за запястье, притягивая к себе. Затем он отпустил его, перестав удерживать силой, и, склонив голову, посмотрел на него. Его голос звучал искушающе, когда он отчетливо произнес каждое слово: — Или, может быть, ты злишься на то, что вынужден жить в постоянном страхе? Злишься на свое положение, с которым ничего не можешь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широко раскрыл глаза, лишившись дара речи от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смотрел на него. По идее, такой растерянный вид Тан Шэня должен был показаться ему забавным. Но сейчас ему было совсем не до веселья. На душе скребли кошки, к досаде примешивалась щемящая нежность, которую он не мог проигнорировать. Спустя долгое время он вздохнул и, подняв голову, сказал стоявшему за дверью гостиной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Подавайте ужин. И добавьте еще один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кухни подали накрытый стол. Жареная сельдь-гильза, тушеная свинина с побегами бамбука, суп из зимней горчицы — все это были привычные Тан Шэню блюда кухни Цзяннаня.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не планировал оставаться на ужин, но раз уж Ван Чжэнь пригласил его, отказываться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палочки, Тан Шэнь смотрел на простые, но изысканные блюда, совершенно не чувствуя голода. Он держал пиалу в руке, погруженный в свои мысли, но ничем не выдавал своего смятения. Спустя пару мгновений Тан Шэнь с самым невозмутимым видом подцепил кусочек копченой свинины, положил в пиалу и принялся жевать, не чувствуя вкуса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раздался мягкий, чистый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никогда не замечал, чтобы ты молчал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опешил и поднял глаза на Ван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Цзыфэн?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почти не притронулся к рису в своей пиале и к блюдам на тарелках. Отложив палочки и не дожидаясь ответа Тан Шэня,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учителя ты вел себя иначе. Во время трапезы ты часто вел с ним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помолчал немного,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брат считает, что благородный муж должен следовать правилу: не разговаривать ни за едой, ни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ты меня превратно понял. Разве я когда-нибудь говорил, что придерживаюсь этого правила? Кстати, я слышал, недавно тебя повысили до императорского писца.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случилось еще в прошлом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случалось ли что-нибудь занимательное?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Мало-помалу завязался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одиннадцатого месяца погода становилась все холоднее. Когда Тан Шэнь пришел навестить Ван Чжэня, уже стемнело, а когда Ван Чжэнь вернулся и они сели ужинать, наступил час Сюй. Закончив трапезу, Тан Шэнь наотрез отказался задерживаться дольше. Ван Чжэнь хотел оставить его на ночь: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Младший брат, почему бы тебе не переночевать в Резиденции министра?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со всей серьезностью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доброту, брат, но завтра моя очередь нести службу. Поместье Таньхуа совсем рядом, мне будет несложно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близость твоего дома теперь стала причиной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лично проводил Тан Шэня до ворот. Тан Шэнь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провожай меня дальше, брат.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Чжэнь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так и не ответил, на что же ты сегодня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Шэня аж голова разболелась.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 ты до сих пор об этом помнишь!»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чернильной ночной тьме лишь молодой месяц тускло освещал небосвод. Управляющий с фонарем стоял поодаль. Тан Шэнь и Ван Чжэнь стояли друг напротив друга, но из-за темноты, несмотря на близость, Тан Шэнь не мог разглядеть лица Ван Чжэня — лишь его глаза, светящиеся смешинками.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Цзыфэн был из тех людей, кто даже при обсуждении самых неловких вопросов умел держаться так безупречно, что и придраться было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Тан Шэню было ответить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все так и эдак, он решил воспользоваться тем, что ему всего шестнадцать, и выбрать более ребяческий ответ. Тан 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злился, потому что брат подшутил надо мной. Я с лучшими намерениями привез брату гостинцы из Гусу и долго прождал тебя в Резиденции министра. А ты мало того что не разбудил меня, когда вернулся и застал спящим, так еще и разыграл.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а каким человеком ты меня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растерялся и, глядя на улыбающееся лицо Ван Чжэня, не нашелся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велел управляющему идти к себе, а сам взял у него из рук фонарь и, указав на него Тан Шэню,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похож ли я на этот фонарь?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окончательно запутался. При чем тут вообще фонарь?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не понимал намерений Ван Чжэня, но разум его названого брата никогда не подчинялся логике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Ван Чжэнь устраивал ему проверку. Тан Шэнь не смел отвечать наобум, но лесть еще никогда не подводила.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подобен этому фонарю — чист и светел. За те два года, что я провел в Шэнцзине, ты всегда заботился обо мне. Вначале я был лишь скромным сюцаем, а теперь, оглядываясь назад, диву даюсь, как все изменилось. Брат осветил мне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в словах Тан Шэня даже прозвучала искренность. Действительно, после приезда в Шэнцзин именно Ван Чжэнь заботился о нем больше всех, и относился он к нему по-настоящему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Чжэнь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вот какого ты обо мне мнения,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что же брат имел в виду, приводя в пример этот фонарь?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покачал фонарем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младший брат не считает, что я — мужчина, какого днем с огнем не сыщешь?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 Цзыфэн, с каких это пор ты стал отпускать плоские шуточки!»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Чжэнь, ничуть не смутившись, поднес фонарь к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фонарь освещает мне лицо, он не освещает ноги. А когда освещает ноги — не видно лица. Младший брат, ты пришел ко мне с таким крошечным фонариком, как же ты надеешься разглядеть меня целиком?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уловил в словах Ван Чжэня скрытый смысл, но не сразу смог до конца его осмыслить. Тем временем Ван Чжэнь уже вложил фонарь ему в руку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видишь ли ты мое лицо или мои ноги, младший брат, это в любом случае я. А я — твой старший брат. Ступай, дальше провожать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ошеломленно посмотрел на Ван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Тан Шэнь поставил подаренный Ван Чжэнем фонарь на письменный стол и молча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времени. В тишине кабинета тихо треснул фитиль свечи, и Тан Шэнь мгновенно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говорит, что я совсем не знаю его настоящего, не ведаю, каков он на самом деле. Но много ли в этом мире людей, знающих истинного Ван Цзыфэна? Да он и не давал мне такого шанса...»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снова на некоторое время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«...Ты мой старший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Шэня на миг блеснули, но тут же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мне все-таки относиться к тебе, Ван Цзыфэн!»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Словами о том, что он старший брат Тан Шэня, Ван Чжэнь давал понять: младшему не нужно так сильно его озабочивать и трепетать перед ним. Но хотя Тан Шэнь и разгадал этот намек, поступить так он не мог. По крайней мере сейчас он все еще не смел полностью доверять Ван Чжэню и вести себя с ним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фонарь, Тан Шэнь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Тебя, пожалуй, не то что с бумажным фонарем — с карманным фонариком не сыщешь...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к Ван Чжэню не ходил. Через три дня наступил выходной Тан Шэня. Рано утром, переодевшись в простое холщовое платье и прикинувшись слугой, он вместе с Яо Санем и управляющим Лу сел в повозку. На рассвете, когда окончательно рассвело, повозка незаметно покинула Шэнцзин и направилась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на север, и через день пути троица прибыла в городок Лохэ.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Лохэ находился прямо на границе Великой Сун и Государства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всегда находил отношения между Великой Сун и Государством Ляо в этом мире крайне причудливыми. С одной стороны, обе страны некогда вели войну не на жизнь, а на смерть, которая в итоге измотала обе стороны, так что никто не смог одержать верх. С другой стороны, после подписания мирного договора они поддерживали видимость согласия, хотя подспудно кипели нешуточные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Северо-Западе совершались набеги разбойников, грабивших приграничные деревни. Будучи императорским писцом, Тан Шэнь не раз слышал доклады чиновников об этом. Тогда один из них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зрит в корень. Разбойники? Откуда взяться разбойникам! Это же чистой воды воины Государства Ляо, только переодетее!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Сун, разумеется, тоже не оставалась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вы притворяетесь разбойниками, завтра мы прикинемся конными бандитами — так и истребляли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не хватало лошадей и овец, а людям Ляо требовались шелк и зерно. Торговый обмен между странами был неизбежен, поэтому обе стороны, словно сговорившись, перенесли поле боя на Северо-Запад, а земли к северу от Шэнцзина открыли для свободной торговли купцов обоих государств.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Лохэ как раз и лежал на стыке двух стран, являясь крупнейшим торговым поселением в Бэйчжили.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городка Лохэ, Тан Шэнь больше не стал прятаться в повозке. Он пересел на козлы к кучеру, чтобы получше разглядеть городок Лохэ.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