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приказчика было несладко, но на лице его сияла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 пожаловать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быстро миновали второй этаж, где на полках красовалось туалетное мыло и всевозможные ювелирные украшения, обогнули резной многоярусный шкаф из палисандра, уставленный разного рода антикварными безделушками, и оказались перед двусторонней ширмой с сучжоуской вышивкой «Сто птиц поклоняются фениксу». За ней скрывался еще один небольшой многоярусный шкаф — настоящий скрытый уголок, таящий в себе нечто особое!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шкафом стояла высокая подставка, на которой покоился изящный флакон из цветного стекла. Внутри переливалась прозрачная светло-желтая жидкость. В углу подставки вызывающе роскошно лежала огромная ночная жемчужина; ее мягкое сияние падало на стеклянный флакон, делая его вид неописуемо прекрасным. Даже видавшие виды дамы удивленно округлили глаза, пораженные столь расточительным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уставились на шкаф позади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его ячейке стояло по маленькому прозрачному флакону с жидкостью внутри. Размером они были раз в пять меньше того, что высился рядом с ночной жемчужиной, однако выполнены столь искусно, что от одного лишь их вида перехватывало дыхание — так и хотелось взять в руки. Жидкость во флаконах по большей части отливала желтизной, хотя в некоторых она была настолько бледной, что казалась почти бесцветной.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Ма, женщина искушенная, тут же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 высокой подставке, — Хуанцзиньлюй, это я знаю. Но неужели в этих десятках маленьких флаконов на полках тоже Хуанцзиньлюй?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невероятно проницательна. На полках действительно стоит Хуанцзиньлюй, однако наш хозяин лично изменил его рецептуру, придав новый оттенок. Возможно, досточтимые дамы не знают, но Хуанцзиньлюй, который продается здесь, в шэнцзинском Павильоне Хуатанцю, не сыскать ни в управе Цзиньлин, ни в управе Гусу! Наш шэнцзинский Хуанцзиньлюй делится на три разряда: низший, высший и драгоценный.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приказчик подробно объяснил разницу между тремя разрядами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Цзяннани продают только низший и высший Хуанцзиньлюй, драгоценный же можно найти исключительно в Шэнцзине!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дамы одобрительно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приказчик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стоит на этом шкафу, и вовсе нечто из ряда вон выходящее. Драгоценный Хуанцзиньлюй создается путем смешивания лепестков различных цветов для получения неповторимых ароматов. Наш Павильон Хуатанцю пошел дальше и усовершенствовал этот способ. Во флакончиках позади меня налиты эссенции высшего разряда, каждая из которых обладает ароматом лишь одного цветка. Однако вы можете купить их и смешать по своему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мы можем сами составить драгоценный Хуанцзиньлюй?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закивал приказчик. — Сочетая разные ароматы, вы получите уникальные благовония. Разве могут такие благородные гостьи, как вы, пахнуть так же, как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дамам по душе, их глаза заблестели. Четверть часа спустя они покинули Павильон Хуатанцю, унося с собой множество маленьких фарфоровых флакончиков, и на лицах их сияли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еще около сотни флаконов Хуанцзиньлюй, приказчик так и светился от гордости. Проводив знатных гостий до дверей, он все же не удержался от любопытства: «И как только управляющий догадался, что эти дамы каждый раз будут скупать флаконы со всеми ароматами без остатка?»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именно эту уловку придумал Тан Шэнь в Шэнцзине: эфирные масла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эфирного масла, полученного столь простым кустарным способом, конечно, уступало современным аналогам из будущего, зато и предосторожностей требовалось гораздо меньше. В худшем случае смесь разных масел могла пахнуть неприятно, но никакого вреда здоровью она не несла. Стеклянные флаконы стоили баснословно дорого, поэтому использовались только для демонстрационных образцов в лавке. Знатные дамы и барышни покупали эфирное масло в бутылочках из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— вот перед каким искушением не могли устоять богатые семьи Шэнцзина.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повидали немало диковин, и сколько бы ни стоил Хуанцзиньлюй, как бы его ни рекламировали, выдавая чуть ли не за драгоценные алмазы, у них всегда водились деньги на покупку, и траты их не волновали. Но возможность составить собственный, неповторимый аромат Хуанцзиньлюй своими руками — против этого они устоять не могли. Тан Шэнь даже предполагал, что через полгода в девичьих покоях Шэнцзина начнется повальное увлечение: барышни станут соревноваться, кто искуснее смешает Хуанцзиньлюй!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поделился этой задумкой с Управляющим Сином. Тот пришел в восторг от гениальной идеи и тут же придумал отличный ход. Разве мог обычный приказчик сам додуматься до столь вкрадчивых речей? Всему этому его научил старший управляющий Син! Льстить шэнцзинским дамам, принижать жительниц Цзяннани и твердить, что этот Хуанцзиньлюй — единственный в своем роде во всей Великой Сун и есть только в Шэнцзине... Ну какая светская львица устоит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маркетинговый ход принес баснословную прибыль. Когда Тан Шэнь узнал об этом, он лишь ошеломленно покачал головой и усмехнулся: «Оказывается, черный пиар и провинциальные предрассудки существовали во все времена и всегда работали безотказно!» Немного подумав, он добавил про себя: «Какое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дамы из Цзяннани все равно ни о чем не знали. Тан Шэнь решил, что в следующем году начнет продавать драгоценный Хуанцзиньлюй в управах Цзиньлин и Гусу, также позволив покупательницам смешивать ароматы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Хозяйственное и туалетное мыло, а также Хуанцзиньлюй расходились в Шэнцзине на ура. Тан Шэнь и Поместье княжества Цзин гребли золото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августу жара спала, и сменившие ее прохладные дни помогли новоиспеченным цзиньши одного с Тан Шэнем выпуска окончательно обосноваться в Шэнцзине. Тройка лучших выпускников первого разряда несла службу в Академии Ханьлинь. Тан Шэнь уже давно сблизился с Яо Шанем и Ван Сяо. Половина цзиньши второго разряда тоже избежала назначения в провинции и осталась в столице. В конце августа по инициативе Ван Сяо выпускники устроили встречу в Тереме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луна, на улицах зажигались первые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Терема Цяньли более двадцати новоиспеченных цзиньши подняли кубки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с улыбкой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коллеги, пью за вас! Сегодня не разойдемся, пока не захмелеем!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Ван Цюаня! Не разойдемся, пока не захмелеем!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разделились на два стола. Они ели, пили и слагали стихи — истинно возвышенная встреча одаренных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изрядно приложиться к чаркам, как утонченные ученые превратились в банальных пьяниц. Стихи были позабыты, и посыпались пьяные бредни. Кто-то сетовал на придирки начальства и непосильный объем ежедневной работы. Кто-то со слезами на глазах жаловался на нищенское жалованье, на которое невозможно прокормить семью из восьми человек. Они-то наивно полагали, что, получив степень цзиньши, вознесутся над простыми смертными, но оказалось, что честному чиновнику суждено лишь перебиваться с хлеба на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нашлись свои горести. Тан Шэнь был самым младшим, поэтому наливали ему меньше всех. Он оставался почти трезвым и вскоре подсел к Мэй Шэнцзэ за соседний стол. Тот тоже отличался крепкой головой и лишь слегка захмелел. Завидев Тан Шэня, Мэй Шэнцзэ покраснел глазами и, бросившись ему на шею,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как же мне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никогда еще не видел Мэй Шэнцзэ в таком состоянии. Ему безумно хотелось расхохотаться, но он сдержался и с напускным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Шэнцзэ,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Шэнцзэ, всхлипывая,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на чин меня распределили в Приказ общественных работ. Ты ведь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добродушно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знаю. Разве ты не служишь помощником начальника водного департамента в Приказе общественных работ? При прошлой династии эта должность соответствовала пятому чиновничьему рангу. И пусть при нашей это всего лишь шестой ранг, но господин Мэй, вы ведь окончили экзамен во втором разряде и уже дослужились до шестого ранга! Это выше моего положения. Мне пора величать вас старшим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утер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Тан Цзинцзэ! Не хочу больше с тобой разговаривать. Мне и так тошно! Я ведь хрупкий книжник, десять лет провел за усердной учебой у холодного окна, чтобы посвятить жизнь служению императору. И после этого они отправляют меня в Приказ общественных работ! Зачем я им там? Сейчас наш департамент ведает реконструкцией Пруда Тайе. Я же в этом смыслю не больше слепца, блуждающего впотьмах! А начальник департамента требует, чтобы я каждый день отправлялся с ним во дворец на осмотр Пруда Тайе. Да у меня, мелкой сошки шестого ранга, при каждом входе в императорский дворец поджилки трясутся! Этот Пруд Тайе для меня — просто большая лужа, что я вообще в нем понимаю?!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бы, как я, изо дня в день торчать в Академии Ханьлинь, до боли в запястьях переписывая Четверокнижие, без малейшего просвета и надежды на скорые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Шэнцзэ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мы могли поменяться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завидовал тому, что Тан Шэнь редактирует Четверокнижие. В его представлении это было великим делом, способным войти в историю и прославить имя в веках. Однако Тан Шэнь предпочел бы проводить осмотры на Пруду Тайе, нежели чахнуть в четырех стенах за переписыванием и составлением книг. 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Шэня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возможность ежедневно бывать в императорском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дрожал от страха, поскольку во дворец неизбежно сталкивался с вельможами, а порой даже с самим государем. Но ведь это был великолепный шанс! Тан Шэнь мысленно сокрушался: «Ты бежишь от такой редкой возможности, а мне бы она ох как пригодилась! Я-то всю голову сломал, как бы показаться на глаза императору!»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месяце Академия Ханьлинь наконец завершила длившуюся целый год работу над редакцией трактата «Чжун юн», и Ученый Ли лично поместил готовый труд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вздохнули, однако не успели они отдохнуть и пары дней, как сверху поступил новый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поздравительную молитву к дню рождения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