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Импровизированный дуэт Жун Юйхэна и Вэнь Чжэчэна, напоминавший разговор двух комиков, неожиданно стал главной изюминкой всего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тянет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хватает харизмы.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считаные часы фраза «Главная роль — Жун Юйхэн, не харизматичен — Вэнь Чжэчэн» разлетелась по всему интернету! На фан-сайтах один за другим появлялись мемы и вирусные ролики. Кто-то вырезал сцену из фильма, где Вэнь Чжэчэн, с блестящими от слёз глазами, стоял на фоне закатного солнца — его суровый профиль был полон горечи и решимости… А в следующее мгновение на экране выскакивало лицо Жун Юйхэна в ночь его дебюта, залитое слезами и соплями! Блестящие нити слизи, словно резинка йо-йо, то удлинялись, то сжимались на фоне спины Чжоу Шубая, под ритмичную музыку — и вот вам битва плача: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«О-о-о-н… он не тянет, не тянет на главную роль!»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пару к этому шёл знаменитый момент из «Собрания охотников за сокровищами», где Вэнь Чжэчэн одним рывком выдирает наушники; его же собственный голос, невозмутимо звучащий в такт, многократно повторялся: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«М-м-м-не… мне просто не хватает, не хватает харизмы!»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Сети: «Ха-ха-ха-ха-ха-ха-ха!!!»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съёмочной группе Жун Юйхэн листал ленту Вэйбо и немо взирал на экран. Раньше он почти не заходил в эту соцсеть, но после того как они с Вэнь Чжэчэном начали ходить рука об руку в качестве пары, он стал постоянным гостем в горячих поисковых запросах, а вместе с тем — и на Вэйбо заметно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Чжэчэн в этот момент был на площадке, и Сюньгуан, увидев, что Жун мается без дела, подбежала поболтать: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«Встреча в городе Чэн» снова покоряет интернет, и на этот раз в совершенно новом амплуа!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предвзятость, но ему показалось, что в голосе Сюньгуан звучит откровенное удовольствие от зрелища!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укоризненно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шаришься на Вэйбо и лопаешь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Мозгу творца нужна постоянная подпитка свежей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писать фанфики о «Встрече в городе Чэн»,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замялась, потом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зашла речь о фанфиках, и Жун, движимый любопытством, залез на сайт с фанатскими работами и ввёл псевдоним Сюньгуан — «Фэйу». В прошлый раз она хвасталась, что у неё шесть тысяч подписчиков, а теперь уже тринадцать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набираешь аудиторию…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не стала приписывать заслуги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благодаря тому, что объекты достойны.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Самой популярной на странице «Фэйу» оказалась работа под названием «[Встреча в городе Чэн] Мой питомец превратился в человека!».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Сюньгуан, видимо, была настоящим флагманом фан-сообщества — судя по дате публикации, она накатала этот текст в ту же ночь, когда в сеть просочилась их переписка.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был потрясён: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— бездушная печатная машинка!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 скромно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бездушный счётчик купюр. Деньги правят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взлетел так высоко потому, что он быстро, метко и беспощадно попал в нерв фанатов: милые питомцы, бытовые заботы и, конечно, интимные сценки!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сюжета — прославленный актёр Вэнь Чжэчэн подбирает на улице маленького хомячка. Из-за чрезмерной пушистости он называет его «Жунжун». Он каждый день расчёсывает хомяку шёрстку, купает его, кормит, а ещё ставит прозрачную плошку, чтобы вместе принимать ванну…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Вэнь Чжэчэн сооружает на подушке гнездо для своего зверька, и они вместе уплывают в сладкие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однажды тёмной ночью, когда Вэнь ещё спал, хомяк выкатился из своей подушечной норки, встряхнул шёрсткой — и превратился в человека! После превращения хомячок Жунжун зарылся носом в одеяло Вэнь Чжэчэна, устроился поудобнее у него на груди и продолжил беззаботно сопеть.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на следующее утро Вэнь Чжэчэн просыпается и находит у себя в объятиях белокурое маленькое чудо…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самое убойное — после превращения хомяк, кажется, свято чтит привычку есть, купаться и спать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«Хлоп!»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поспешно нажал на кнопку выключения экрана, голова шла кругом, глаза горели, уши пылали.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что это вообще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Сюньгуан, самодовольно виляя хвостом, не упускала случая похвастаться: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гениальная задумка,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с того момента, как «он сам» обратился человеком, чувствовал себя абсолютно не в своей тарелке — этот белый колобок был каким-то чересчур развратным, прямо-таки плюшевый распутник!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Сюньгуан описания обладали той убийственной наглядностью, что теперь он не мог смотреть на Вэнь Чжэчэна без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труднообъяснимое состояние длилось ещё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предстояло снимать сцену «канун разрыва Хуайцина с Бандой Линьтянь».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прежние главари Банды Линьтянь отошли от дел, на их место пришло множество новичков. Цзюянь возглавлял банду, одной рукой поддерживая колоссальные ежедневные расходы, другой — стабилизируя новую низовую структуру. Банда, потерявшая костяк, начала пошатываться; Цзюянь отчаянно спешил выращивать из новобранцев надёжную опору, поэтому ему приходилось непрерывно урезать содержание старых руководителей.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тому, что рядовые члены стали воспринимать щедрые ресурсы банды как должное, а мягкий стиль Цзюяня лишь поощрял их наглость. Они творили беспредел под флагом «Банды Линьтянь», провоцируя другие группировки, и при этом яростно грызлись между собой за остатки ресурсов. Репутация Банды Линьтянь с каждым днём падала, а пропасть между Хуайцином и Цзюянем расширялась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однажды три банды, пострадавшие от провокаций Линьтянь, объединились и бросили вызов. Цзюянь не мог уйти с поста, поэтому отправил на разборки Хуайцина.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совещаний Банды Линьтянь, за длинным краснодеревным столом, некогда украшенным золотом, теперь сидели лишь двое. Цзюянь, на месте главаря во главе стола, взглянул на Хуайцина, лениво прислонившегося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Силы новичков пока не сопоставимы с объединёнными силами трёх банд; у тебя же есть старые связи с их людьми. Возьми наших и пойди на переговоры — может, удастся выторговать хоть каплю снисхождения.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Хуайцина был устремлён сквозь резное окно на пруд с травой за залом; по лицу нельзя было прочитать эмоций: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взрослые люди должны отвечать за свои поступки. Цзюянь, ты слишком балуешь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мы — одна банда, как главарь я обязан их защищать. Они же зовут тебя «брат Хуайцин»; неужели тебе не жаль отдавать их на избиение?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Хуайцина, сжимавшие меч, побелели от напряжения. Помолчав, он произнёс бесстрастно: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Цзюянь, я подчищаю за вами дерьмо как бесплатная рабочая сила — и это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Цзюянь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Хуайцин,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Хуайцин обернулся, приподнял бровь и небрежно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Гонорар у меня, между прочим, недешёвый.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сцене предстояло снимать драку Хуайцина с тремя бандами; большинство приглашённых актёров были каскадёрами, а в паре сцен с Жун Юйхэном должен был играть актёр второго плана Лу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Обоих подвесили на тросах. Жун Юйхэн боялся высоты, и от этого его центр тяжести шатало.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Синьлэй, видя, что он никак не привыкнет, просто поднял его метров на десять, предоставив самому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 болтался в воздухе, дрожа от страха…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было совсем не до дурацких превращений; он даже мечтал, чтобы Вэнь Чжэчэн наяву предстал перед ним в образе архангела с распростёртыми крыльями!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Жалобно вцепившись в два троса, он со страхом смотрел вниз, пытаясь отыскать взглядом могучую фигуру своего кормильца-Вэня…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десяток секунд он разглядел Вэнь Чжэчэна, который стоял вдалеке у скамейки для отдыха — прямую спину, гордую осанку, поднятые руки с телефоном, направленным прямо на него, словно тот снимал его первый в жизни полёт в небесах и трепетную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Юйхэн: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одностороннем порядке объявил, что «Встреча в городе Чэн» распускается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мучительная комедия закончилась только тогда, когда Жун Юйхэн сумел взять себя в руки. Только через три часа он кое-как завершил съёмку воздушных боёв.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опустили на землю, ноги подкашивались. Хотя на дворе стояла уже ранняя зима, лоб и спина его были покрыты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огляделся, но не увидел своего кормильца-Вэня, который так настойчиво «запечатлевал чудесные моменты». Он уже собрался удивиться, как вдруг его окликнул Цянь Синьлэй: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Жун, подойди-ка!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отозвался и хотел было побежать, но ноги подкосились, и он кубарем полетел вперёд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Жунжун, берегись!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Сяо Жун!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его колен, ударившихся о землю, смешался с криками членов съёмочной группы — впечатляющее зрелище. Не успел он подняться, как рядом внезапно возникло чужое лицо, и на этом лице была такая искренняя, такая настоящая тревога!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http://bllate.org/book/18291/1754250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