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улицах вовсю ползли слухи. Поговаривали, будто божественный целитель Цзян Шэнлинь, едва прибыв в Цзиньчэн, отказался встречаться с кем бы то ни было — будь то глава Альянса боевых искусств или старейшины других кланов, — но особо выделил и пожелал видеть только Чжу Яньиня.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всё из-за владыки дворца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дневную встречу снова начали бурно обсуждать. Слухи передавались из уст в уста, обрастая всё более нелепыми подробностями, и в конце концов история о том, как «Второй молодой господин Чжу и владыка дворца Ли мирно беседовали на главной улице», превратилась в то, что «владыка дворца Ли прямо там обнажил Меч Сянцзюнь и исполнил для Второго молодого господина Чжу танец с мечом из восемнадцати движений».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танцевал для него? Разумеется, потому что их связывали далеко не простые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взялась эта глубокая связь? Эта история берет свое начало дождливой ночью восемнадцать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завывание ветра за окном Чжу Яньинь спал сладко и безмятежно. Он и понятия не имел, что при тусклом свете свечей в тавернах, за разговорами собравшихся вокруг столов людей из Цзянху, он уже перестал быть родным сыном своего отца. Теперь в их байках он превратился в подкидыша, найденного у реки, а в его родной усадьбе Чжу в Цзяннани кипели такие нешуточные страсти и интриги, что «в усадьбе Чжу, пожалуй, чистыми остались разве что те два каменных льва у ворот, а вся прочая живность, вплоть до кошек и собак, погрязла в грехе».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об этом без вины оклеветанный господин Чжу, он бы наверняка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же о владыке дворца Ли оказалась еще более причудливой. Мало того что у него обнаружилось столь же полное трагизма и жажды мести прошлое, так он еще и в полнолуние якобы превращался в юную деву. А пошло это вот откуда: владыка дворца Ли обнажил Меч Сянцзюнь и исполнил для Второго молодого господина Чжу танец из восемнадцати движений. Владыка Ли исполнил восемнадцать движений... Владыке Ли восемнадцать лет... Владыка Ли танцует... Восемнадцатилетний владыка Ли исполняет изящные танцы — от «Испуганного лебедя» и «Вихря ху» до «Тонкой талии» и «Радужных перьев».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дошло до «Радужных перьев», то без превращения в девушку никак не обойтись, так что время от времени ему приходилось менять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Впечатляет,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больных Цзян Шэнлинь вел в Башне Сюаньлинь.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боевом мире мало кто знал о его дружбе с Ли Суем. Все лишь поговаривали, что божественный целитель Цзян ведет бродячую жизнь и найти его невероятно трудно. Что же касается его характера, то тут слухи ходили самые разные, и никто не знал, каков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Чжу Яньинь прочитал немало приключенческих романов о Цзянху, и во всех них лекари описывались как люди крайне суровые, готовые при первой же размолвке пригрозить пациенту облысением или бессилием. Это нагоняло на него страх: вдруг Цзян Шэнлинь окажется таким же? Поэтому он раздумывал, не прихватить ли с собой каких-нибудь редких деликатесов и снадобий, ведь, как говорится, дающего не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заботливо расправил подол его одеяния: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раннее, может, мне сходить с вами, молодой господин, в лавку сушеных продуктов?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взял шляпу с вуалью. Стоило подуть ветру, как длинная кисея хаотично затрепетала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из дома, как взгляды прохожих из Цзянху тут же устремились на него. После ночной эстафеты слухов между Вторым молодым господином Чжу и Великим владыкой дворца Ли теперь пролегала неразрывная связь — они не просили родиться в один день, но желали умереть в один час; словом, подоплека была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опять на нас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ответил, что в этом нет ничего удивительного: все вокруг одеты в простые дорожные одежды, и лишь его Чжу Сяосуй обрядил в несколько слоев цзяннаньской узорчатой парчи. Он выглядел чужаком, оттого и привлекал внимание. Уж лучше завтра переодеться во что-то более скромное.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 за что! — отрезал Чжу Сяосуй. — Молодой господин не может носить грубую холстину. Нельзя ронять достоинство усадьбы Чжу в Цзяннани!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всходило утреннее солнце. Его теплые лучи пробивались сквозь туманную дымку пыли, освещая бескрайние серые стены и крыши домов. Цзиньчэн казался величественным и суровым — и дома, и повозки здесь поблекли и обветшали под порывами пустынных ветров. И если смотреть вниз с высокой башни, единственным ярким пятном на фоне этой серости оставался неторопливо шествующий по улице Второй молодой господин Чжу — утонченный, облаченный в белоснежные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глазели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Цзянху глазели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Лазутчики Демонического культа тоже не сводили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боевых искусств во всеуслышание объявил о походе против Храма Фэньхо, и Читянь, разумеется, не собирался сидеть сложа руки. Он давно подослал своих людей в Цзиньчэн. Сейчас они прятались в тени, пристально следя за лавкой сушеных продуктов. Чжу Яньинь долго перебирал товар, но так ничего и не выбрал. Тогда услужливый лавочник вежливо усадил его отдохнуть, а сам со всех ног бросился к хозяину за лучшим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укрепило подозрения лазутчиков Демонического культа: внезапно разлетевшиеся вчера слухи возникли не на пустом месте. Между Чжу Яньинем и Ли Суем определенно существовала тайная связь, иначе с чего бы всем вокруг так перед ним лебезить?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Сюаньлинь Цзян Шэнлинь собирал лекарский сундучок для дневного приема. Ли Суй с хмурым видом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целитель Цзян ответил, что вовсе и не смеется, а сам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шевельнул большим пальцем, и Меч Сянцзюнь наполовину вышел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поднял руки в знак примирения и перестал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на милость, это какой же ум нужно иметь, чтобы выдумать бродящие по улицам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услышал их от тайных стражей, то едва не расплакался от смеха. Но Ли Сую было не до веселья. Он придвинул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скоро, — ответил Цзян Шэнлинь и тут же почуял неладное. — Погоди, неужели ты и впрямь подозреваешь, что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слова сорваться с его губ, как вошел подчиненный с докладом: лазутчики Храма Фэньхо неотступно следуют за Чжу Яньинем и, судя по всему, уходить не собираются.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ли у них какой-то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подчиненный. — Второй молодой господин Чжу с самого утра отправился на улицу Хуян за сушеными припасами и до сих пор находится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повернулся к Ли 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он действительно связан с Демоническим культом, либо люди культа поверили слухам и решили напасть на него. Но в любом случае тебе, похоже, придется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лишь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и впрямь из Храма Фэньхо, это упростит нам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улице Хуян Чжу Яньинь выложил круглую сумму и скупил почти все лучшие запасы, которые лавочник припрятал для особых случаев. Оставшись довольным покупкой, он вместе с Чжу Сяосуем отправился обедать. Они держали путь в заведение под названием «Феникс», чье имя само по себе говорило о роскоши. Шеф-повара туда пригласили из самого Ванчэна, дела шли в гору, так что столик приходилось бронировать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не знал этих правил. Лишь придя на место, он услышал от трактирщика, что свободных мест нет и придется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подождем, — сказал Чжу Яньинь. — Принеси нам пока чайник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угодливо кивнул и проводил гостей на второй этаж, где поставил у стены небольшую скамью, чтобы они могли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вон там разве не свободный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слышал, что только что сказал трактирщик? Его забронировали заранее, — ответил Чжу Яньинь. — Мы все равно никуда не торопимся, к чему спешить? Если проголодался, сходи купи себе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как бы мы не опоздали на ваш прием к лекарю, молодой господин, — Чжу Сяосуй приоткрыл крышку чайника и уже собирался высказать свое господское фи на тему «как можно пить эти помои», когда с лестницы донеслись шаги целой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шумно и важно. Не нужно было даже всматриваться в лица — одни их манеры уже казались до боли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господин из Банды Цанлан, чье расточительство вчера вызвало у всех зависть. Как же его звали... Ах да, Тань Шуцю.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имени «Шуцю» таился поэтичный образ далекого осеннего леса на закате, вот только сам этот человек поэтичностью не отличался. Чжу Яньинь лишь мельком взглянул на него и продолжил пить чай, переведя взор в другую сторону. Но беда в том, что даже если ты не ищешь неприятностей, они сами тебя находят. История о том, как Тань Шуцю выложил шестикратную цену за кучу бесполезного хлама, уже разлетелась по всему городу. Мало того что он опозорился, так еще и в постоялом дворе отец устроил ему знатную головомойку. Сейчас он буквально кипел от злости, и стоило ему завидеть Чжу Яньиня, как этот гнев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фыркнул, да так, что сидевший к нему спиной Чжу Сяосуй даже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из Банды Цанлан вчера сболтнули лишнего и теперь искали любую возможность загладить вину перед хозяином. Увидев, что их молодой господин выказывает недовольство, они тут же принялись поддакивать с язвительной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из деревенщины всерьез полагает, что в «Феникс» можно заявиться просто потому, что у него завелась пара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с негодованием уставился на этих неотесанных мужланов. Будь его воля, он бы давно ответил им крепким словом. Но помня, что молодому господину нужно на прием к лекарю — а это дело первостепенной важности, затягивать которое нельзя, — он лишь сердито зыркнул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столик, так идите и ешьте, чего вы тут дорогу загораживаете?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покосился на Чжу Яньиня. Тот безмятежно пил чай и смотрел в окно. При желании это можно было счесть за молчаливое признание поражения. Проявив «великодушие», Тань Шуцю решил пока оставить его в покое и вместе со слугами гордо прошествовал к своему зарезервированному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еще раз убедился, что люди из Цзянху поголовно лишены здравого смысла. Он пододвинул столик и скамью еще ближе к стене, чтобы их никто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Чжу Яньинь протянул ему блюдце с семечками: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всё еще обидно, хочешь, я пойду и немного подразню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