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я тебе так срочно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Ягю, Бунта закрыл дверь и застыл на пороге кухни, наблюдая за хлопочущей у плиты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поручить тебе крайне важную миссию, — Маруи Миэ вымыла руки и направилась в гостиную. Выдвинув ящик комода, она достала тщательно упакованный сверток и протянула его сыну. — Очень хочу, чтобы завтра ты отвез это моей сестре. На Новый год мы так и не пересеклись, а в последнее время я совсем закрутилась и никак не выкрою время для поездки. Так что выручай, съезди проведай её. Живут они в Токио. Кстати, у неё тоже растет сын. Если захочешь, можешь погостить там несколько дней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восторга эта затея у Бунты не вызвала, но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Неохота неохотой, но, взглянув на адрес в записке, Бунта искренне удивился. Он и понятия не имел, что у них в столице есть родственники — мать никогда прежде о них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Хорио?»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Бунта углубился в тихий жилой квартал, неторопливо высматривая нужный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фамилия Хорио звучит как-то подозрительно знакомо... Где же я её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остановился перед калиткой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мелодичная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дверь приоткрылась, и на порог вышел паренек с короткой стрижкой-ёжиком.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Маруи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бросил малец, шмыгнул обратно в дом и бесцеремонно захлопнул дверь прямо перед носом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невоспитанная же мелюзга», — раздраженно подумал Бунта, оскорбленный столь холодным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ждать долго не пришлось. Дверь распахнулась снова, и на этот раз на пороге появилась женщина самого заурядного вида. Утирая пот со лба,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должно быть, Бунта, сын Миэ?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здравствуйте, — вежливо кивнул тот. Разыгрывать дружелюбие перед едва знакомыми людьми он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 скорее! Миэ меня предупредила, — засуетилась хозяйка, завлекая его в дом. Поймав пробегавшего мимо стриженого мальчишку, она легонько подтолкнула его к Бунте: — Знакомься, это мой сын, Хорио Сатоси. Твой двоюродный брат. В этом году он как раз переходит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 Бунта. Учусь в Средней школе при университете Риккай, — представился он, протягивая парню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Риккайдай Фудзоку?! Та самая легендарная теннисная школа?! — вытаращив глаза, взвыл Сатоси. Он прямо-таки опешил. Меньше всего он ожидал, что этот внезапно свалившийся на голову, сонный с виду кузен окажется учеником этой прославленной школы. Туда ведь и поступить безумно сложно, не говоря уже о спортивных достижениях! Прежнее пренебрежение в душе Сатоси мгновенно испарилось, уступив место благоговейному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поладим в эти несколько дней, — сухо, чисто из приличия обронил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В-взаимно! Буду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застряли на пороге? — прикрикнула на них мать Сатоси и увлекла Бунту за собой, показывая ему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тете привезенный подарок, Бунта наконец остался один. Он бросил дорожную сумку на пол и плашмя рухнул на кровать. Только-только вырвался из ада дополнительных занятий, а теперь изволь куковать в гостях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братец Маруи! — дверь бесцеремонно распахнулась, и на пороге возник Сатоси.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просто Бунтой, — тоскливо подумал он. — И зачем только привязался?»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сидячее положение, он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хотел спросить, ты в школе ходишь в какой-нибудь клуб? — замялся Сатоси,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теннисном клубе я, — вздохнул Бунта,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уставился на него во все глаза,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 основном составе, — добил его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рушится хрупкий мирок этого пацана, он решил безжалостно растереть осколки его иллюзий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может... да ладно... — Сатоси потрясенно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приподнял бровь. Если эта пищалка сейчас вякнет что-то вроде «да быть такого не может», то придется всерьез продумать план изощренных издевательств над новообретенным кузеном на все оставшиеся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хотел сказать — это же просто невероятно круто! — Сатоси посмотрел с фанатичным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сообразительный», — отметил про себя Бунта, мысленно накинув пацану пару баллов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Бунта... а ты... ты бы не мог меня потренировать?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Теннису? — Бунта скептически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он сам не считал себя прилежным учеником, а уж в роли наставника и вовсе себя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откуда ни возьмись Сатоси набрался смелости и выпалил на одном дыхании: — Пожалуйста, научи меня играть! Моего двухлетнего опыта явно недостаточно для средней школы... Мне очень нужно твое руководство!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трясущегося от страха получить отказ Сатоси искренне позабавил Бунту. Впрочем, он приехал всего на пару дней — какой смысл городить полноценные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Я здесь ненадолго, и гонять тебя по корту у меня просто нет времени. Если действительно хочешь прибавить в игре, мой тебе совет — найди себе толкового тренера.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Сатоси заметно сник, глядя на серьезное лицо кузена. 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Главное — старайся, и всё получится, — небрежно бросил Бунта, чисто для проформы подбадривая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удачи ему в поисках хорошего наставника».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