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учебный год принёс с собой неизбежное перераспределение по классам. Первый урок после каникул по укоренившейся традиции всегда отводился под знакомство, но Маруи Бунта было не до церемоний. Накануне он полночи ломал голову, какой бы клуб выбрать, а в разгар этих мучительных раздумий столкнулся в сети с Кирихарой. Тот мало того что не помог, так ещё и разразился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лучший клуб — это, конечно, теннисный! Какие тут вообще могут быть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Бунта вовсе не считал теннисный корт пределом своих мечтаний, заветное слово «дубина» задело его за живое. Мальчишки сцепились не на шутку и проспорили до рассвета, из-за чего он катастрофически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торжественной линейке в актовом зале он откровенно спал, сползая со стула, а когда церемония завершилась, его растолкал только добродушный сосед по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ватных ногах дотащившись до своего кабинета, Бунта отыскал парту со своей именной табличкой, рухнул лицом на сложенные руки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шестнадцатый! Шестнадцатый, отзовитесь. Ваша очередь представляться, — донёсся с кафедры усталый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Новоиспечённые одноклассники заозирались, недоумевая, кто же задерживает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под пятнадцатым номером шёл Нио Масахару. Посмотрев на соседа, который безмятежно дрых и в ус не дул, он внезапно решил проявить несвойственное ему сочувствие к ближнему.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Маруи Бунта? — Нио легонько толкнул его локтем в бок, прочитав имя на наклейке.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буркнул Бунта, даже не поднимая головы, и вяло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учитель на кафедре уже сверяется со списком класса, Нио спокойно откинулся на спинку стула. Имя соседа показалось ему смутно знакомым, но будить упрямца силой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шестнадцатый, Маруи Бунта! Маруи-кун, вы здесь? — уже громче повторил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выплыв из сонного марева, Бунта наконец сообразил, что зовут именно его. Он нехотя поднялся, обвёл мутным взором уставившихся на него ребят, раздражённо взъерошил свои вихры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Маруи Бунта. Ну, в общем,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такое скупое приветствие никак не отреагировал — за долгие годы работы у него выработался стойкий иммунитет к невыспавшимся подросткам. Он лишь молча кивнул и жестом пригласил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первого урока, Юкимура Сэйити из класса «Б» вместо того, чтобы знакомиться со своими новыми одноклассниками, прямиком направился в класс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их с Бунтой связывала многолетняя неразлучная дружба, просто ещё на торжественной линейке Сэйити издалека заметил клюющего носом приятеля и теперь искренне сомневался, что тот вообще дожил до конца первого часа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планируешь дрыхнуть на уроках, я не гарантирую, что Санада не примчится сюда из класса «А» и не устроит тебе публичную порку, — мягко заметил Юкимура, стоило ему застать Бунту на пороге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Маруи непроизвольно передёрнуло. Уж в чём-в чём, а в крутом нраве Санады Гэнъитиро он успел убедиться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весенних дополнительных занятий стоило Бунте лишь на секунду прикрыть глаза, как Гэнъитиро мгновенно хватал его за шкирку и щедро выписывал пару звонких затрещин. Пару раз он даже пытался огрызаться и лез в драку, но Санада подавлял любой бунт жёстко и безапелляционно, не оставляя бедному любителю сладкого ни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ругались, швырялись вещами и несколько раз торжественно объявляли друг другу вечный бойкот. Однако в итоге Бунте пришлось смириться и принять тот факт, что этот парень следит за ним строже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обещаю, что больше ни одного урока не пропущу! — Бунта посмотрел на Юкимуру с таким преданным и честным взором, словно готов был сию секунду принести нерушимую клятву. Он был согласен слушать даже самую занудную лекцию, лишь бы не получить от Санады очередной профилактический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настроен столь серьёзно, я так и быть, промолчу, — Сэйити улыбнулся. На самом деле он и не собирался жаловаться Санаде, но упускать учёбу с первого же дня было скверной идеей. — Постарайся уж,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тебе! — облегчённо выдохнул Бунта. Раз угроза в лице вице-капитана миновала, мир снова обрёл яркие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у приоткрытой задней двери кабинета. Когда повеселевший Бунта вернулся на своё место, Нио, всё это время тихо подпиравший стену неподалёку, преградил Юкимуре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Безымянный, — лениво протянул он. — Ты ведь сейчас просто разыграл его, а? — Нио кивнул в сторону затылка Бунты. — Пури~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Юкимура слегка удивился бесцеремонности незнакомца, но ответил спокойно и вежливо. — Если пинать балду с первых дней, можно запросто попасть на повторное обучение на курсе. — Бунту с его характером нужно было держать в узде с самого начала, иначе потом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наивный, — Нио хмыкнул, покосившись на Маруи — парня с миловидным лицом, но весьма колючим и вспыльчивым нравом. Пожалуй, в этих унылых школьных стенах намечалось хоть что-то интересное. Он протянул руку Юкимуре: — Будем знакомы. Я Нио Масахару. Пури.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Юкимура Сэйити.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http://bllate.org/book/18283/1753796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