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уезде Цзю темнело рано, да и ветер по ночам здесь обычно гулял нешуточный.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сумеркам сгуститься, как людской поток на стихийном ночном рынке у берегов озера Цинпин стал быстро иссякать. На побережье остались лишь редкие торговцы, вынужденные стеречь свой нехитрый скарб на прилавках, да лавочники под наспех сколоченными навесами. Они то и дело приподнимали плотные соломенные циновки, спасавшие от ледяных порывов ветра, и всматривались в темную озерную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Праздник прогулочных лодок, сумерки уже полностью окутали озеро. К тому моменту, как настала пора выступать Чуян, час Сюй близился к концу — наступал десятый час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плыл на утлом челноке, старательно огибая дрожащие на воде отражения праздничных фонарей. Он держал путь к большой двухмачтовой лодке, которую подготовили еще с самого утра. На корме стоял крепкий служитель борделя из Башни Весенней реки, одетый в грубый холщовый халат. Налегая всем телом на длинный бамбуковый шест, он с каждым размеренным толчком посылал суденышко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опустил ладонь в воду. Он почувствовал, как пальцы мгновенно окоченели, а затем их пронзила острая, почти парализующая боль, будто от укуса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день первого лунного месяца. Хоть весна формально и наступила, тепло еще не пришло. По ночам мороз крепчал, а тут еще по приказу Сы Вэя в озеро сбросили тонны колотого льда. Густой туман над водой они, конечно, получили, но если сейчас что-то пойдет не так и девчонки сорвутся в воду, спасти их вряд ли удастся — они просто замерзнут насмерть до того, как их вытащат.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челнока с мягким глухим стуком ткнулся в борт громоздкого двухмачтового судна. Этот звук вырвал Сы Вэя из раздумий. Юноша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предложил этот план, то действительно не продумал все до мелочей, поддавшись погоне за безупречным зрелищем. Но это и впрямь был единственный способ добиться ошеломительного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отступать поздно, оставалось одно: проверять каждую мелочь снова и снова, проявлять предельную осторожность и сделать все возможное, чтобы свести опасность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ухватился за протянутую руку служителя борделя, ждавшего его на палубе, и ловко перешагнул с качающегося челнока на борт большого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достоинством этих тяжелых лодок были их прочные, высокие мачты. В эпоху, когда не существовало подъемных кранов, только такие массивные корабли, устроенные по принципу неваляшки, могли удерживать равновесие при натяжении тросов и служить надежной опорой для подвесной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Мачты двух кораблей Сы Вэй вместе с нанятыми плотниками заранее оборудовал надежными карабинами и блоками. Между ними натянули толстые канаты, пропитанные маслом для лучшего скольжения. С помощью этой нехитрой системы шкивов и простейшего рулевого механизма ему удалось воссоздать подобие страховочных тросов — той самой подвесной системы для полетов.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Вэй поднялся на палубу, плотники, нанятые Чуньнян, вместе со служителями борделя, назначенными на узловые посты, уже заканчивали очередной осмотр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мастеров, седобородый старик, как раз спускался на веревке с верхушки мачты. Он лихорадочно блестел глазами. Посмотрев на Сы Вэя с нескрываемым восхищением,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проверил, господин! Блоки, зажимы, страховочные веревки — все целое, держит намертво! Прямо хоть быка вешай!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торопливо подбежал запыхавшийся служитель борделя, утирая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 Вэй, все готово! Наши люди уже на местах, каждый у своего узла стоит. Если вдруг случится беда... мы тут же перехватим канаты и аккуратно спустим девчат на палубу!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нахмурился. Сейчас ему было не до суеверий, но кликать беду перед самым началом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 в такую ночь, — строго оборвал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борделя испуганно закивал и легонько шлепнул себя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виноват, язык мой — враг мой... Больше ни слова о плохом!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Вэя мало заботила перемена в отношении этих служителей борделя. Еще когда он только начинал готовить совместное выступление для Сюэсу и двух других девушек, обитательницы Башни Весенней реки то и дело подсылали шпионов выведать хоть какие-то подробности. Замысел требовал огромной подготовки и рабочих рук, так что утаить подготовку полностью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в Здании Музыкальной мастерской провели первую закрытую репетицию и все увидели, какого невероятного эффекта удалось достичь, многие девицы тут же попытались снискать расположение Сы Вэя, надеясь заполучить его помощь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да еще после нескольких недвусмысленных предупреждений со стороны Чуньнян, положение Сы Вэя в Башне Весенней реки заметно укрепилось. До влияния старших экономок и управляющих ему, конечно, было далеко, но перед простыми служителями борделя он теперь имел немалый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— негромко воскликнул стоявший рядом служитель борделя.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резко обернулся. Роскошная резная ладья Башни Весенней реки медленно выплывала на середину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темной водой поплыл чистый, парящий звук яшмового гонга, сменившийся щемящим плачем двухструнного эрху. Вслед за ним зазвенели струны циня, ускоряя темп, и это резкое, тревожное созвучие мгновенно заставило сердца зрителей сжаться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темном балконе второго яруса ладьи внезапно вспыхнул сноп холодного белого огня, выхватив из темноты неподвижный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этого пламени, пробиваясь сквозь полупрозрачный шелк ширм, падал на сцену сзади, очерчивая фигуру Чуян ярким сияющим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хрустальный звон. На фоне яркого свечения девушка плавно прогнулась в талии. В такт ее движениям запели крошечные бубенцы на лифе, им вторил тонкий перезвон серебряных браслетов на запястьях. Тонкие, алебастрово-белые босые ступни мягко ступали по пестрому, расшитому ковру, и каждый шаг отзывался чистой мелодией ажурных колокольчиков на ее лодыжках.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сквозь этот чистый звон пробивался иной, мрачный и завораживающий гул. То был низкий, многоголосый рокот множества инструментов, сливавшийся в единый тяжелый ритм — словно в древнем, величественном храме монахи, перебирая четки, затягивали священные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за спиной Чуян разгоралось все ярче, разгоняя ночную тьму и прорезая клубы озерного тумана. Теперь зрители могли отчетливо разглядеть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ее лба красовался узор — бронзовый ромб с причудливой вязью внутри. Издалека казалось, будто у нее открылось третье око. Стрелки у внешних уголков глаз были выведены далеко к вискам, ресницы густо накрашены, а само лицо покрывал бледный, матовый грим, создавая пугающий и одновременно пленительный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самым странным в этом облике были губы — накрашенные темной, почти черной помадой с лиловым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нарастала, сменяясь тихим, вкрадчивым шепотом. У ног Чуян поползли струйки черного дыма, извиваясь, словно потревоженные змеи. Дым медленно окутывал ее фигуру, смешивался с холодным белым светом софитов и влажным озерным туманом, а затем плавно растворялся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Окруженная этой мистической дымкой, Чуян едва заметно улыбнулась. Ее тонкие руки взмыли вверх, изящные пальцы сплелись в затейливой мудре, рождая причудливые тени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с истомой. Под монотонный, гипнотический шепот она медленно опустилась на колени, изгибая стан с невероятной, почти змеиной грацией. Каждое движение ее гибкого тела лишало зрителей воли, приковывая взоры к этому демоническому танцу.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древний «Танец Небесного Демона», описание которого Сы Вэй некогда встречал в исторических хрониках своей прошлой жизни. Именно так, согласно преданиям, дочери повелителя демонов Мары искушали Будду перед его просветлением.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священной сутре «Самъюкта Агама» скорбящая дочь Мары говорила: «Он отрекся от земных страстей, и пламенем вожделения его не искусить. Он покинул пределы нашего царства, оттого и печаль моя безмерна».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обычные смертные редко восхищаются бесстрастным Буддой, устоявшим перед соблазнами. Куда милее их сердцам образ прекрасной искусительницы, дерзнувшей погубить святого. Она — та, о ком слагают легенды, и чьих объятий жаждет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стал близиться к концу, засуетились не только плотники и служители борделя на корабле Сы Вэя. На многочисленных прогулочных судах и больших многопалубных кораблях, соединенных между собой плавучими мостками, поднялась нешуточная суматоха. Служанки то и дело сновали туда-сюда с записками.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Праздника прогулочных лодок выступающие артистки не принимали гостей. Любой желающий выразить свое почтение или договориться о встрече должен был ждать окончания празднества и слать весточки через слуг, щедро осыпая их серебром в надежде получить благосклонный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куртизанка достигала подобных высот, ее будущее было обеспечено. За исключением тех случаев, когда молодость увядала, как у бедной Цзиньли, отныне не гости выбирали ее, а она сама милостиво решала, кого удостоить своего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знаменитой, когда весь мир лежит у твоих ног, — сейчас это происходило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стоял у самого края палубы, не сводя глаз со сцены. Чуян кружилась в безумном вихре танца, и вокруг нее, словно из ниоткуда, стали осыпаться на ковер десятки пестрых бабочек. У юноши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бумажные бабочки, скрытые до поры в широких рукавах Чуян, служили условным знаком. Танец подходил к финальному аккорду.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завершения выступления ей требовалось закрепить последний элемент — трос, который увлечет ее ввысь, создавая иллюзию полета небожительницы.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глухой тени за сценой притаился служитель борделя, одетый во все черное. Выждав момент, когда свет прожекторов слегка потускнел, он бесшумно метнул тонкую прочную веревку с металлическим кольцом на конце. Чуян должна была подхватить его в кружении, незаметно закрепить на скрытом под платьем поясе и приготовиться к взлету.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сделал шаг вперед. Его пальцы судорожно вцепились в деревянные перила борта с такой силой,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http://bllate.org/book/18280/1784900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