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Бу-у... Фэ-энь... чэ-энь!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сонного двора внезапно разорвал яростный, исполненный долгого терпения крик. Мирно дремавшие на ветках воробьи испуганно сорвались с мест и с шумным хлопаньем крыльев брызнули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притворяйся мёртвым! Живо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этому случиться... Я ведь только-только решил остепениться и начать новую, добропорядочную жизнь! Столько времени тратил на усмирение плоти и духа, а этот негодяй упорно вынуждает меня злиться! Что вообще может быть нелепее: открыть глаза ранним утром и обнаружить в своей постели другого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бы просто лежал рядом! Так нет же, навалился всем телом, словно покойник, да ещё и сгреб в охапку! Не злиться... я не должен злиться... Да как тут, к чёрту, не злиться?!»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Фэнчэнь, а ну пусти!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До чего же немилосердно раскалывалась голова... Всё происходящее превращалось в какой-то невообразимый балаган, бесконечно далёкий от той спокойной жизни, о которой я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борьбы Бу Фэнчэнь неохотно открыл глаза. В его слегка приподнятых к вискам фениксовых глазах промелькнула тень раздражения — он явно был недоволен тем, что его разбудили. С ума сойти, он ещё и недоволен! Пострадавшей стороной здесь вообще-то был я! Однако, уловив в его взгляде едва заметный опасный блеск, я инстинктивно прекратил его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мы застыли. Я смотрел на него, он — на меня; никто не двигался и не произносил ни слова. Поза наша выглядела, мягко говоря, двусмысленно: я лежал снизу, мёртвой хваткой вцепившись в воротник его одеяния, а он нависал надо мной, продолжая прижимать к себе, точно любимое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наблюдал за тем, как суровое выражение лица Бу Фэнчэня постепенно смягчалось. Опасный холод, затуманивавший его взор в первые секунды после пробуждения, медленно растаял, уступая место привычной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придя в себя, он неторопливо поднялся и выпустил меня из объятий. Спустив ноги с постели, Бу Фэнчэнь принялся приводить в порядок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 — не оборачиваясь, негромко произнёс он, — тебе, похоже, было холодно. Ты спал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приподнял бровь. Надо же, какая трогательная забота! Выходит, он забрался ко мне под бок исключительно ради того, чтобы согреть несчастного, замёрзшего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прежде не позволял никому спать рядом с собой, а потому понятия не имел, как веду себя во сне. Но если судить непредвзято... что ж, по крайней мере, Бу Фэнчэнь проявил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моё раздражение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Неспокойно, говоришь? — переспросил я, садясь на край постели и натягивая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на плечи верхнее платье, я небрежным жестом перекинул отросшие волосы за спину. Никто никогда не рассказывал мне о моих ночных повадках. Что именно означало это «неспокойно»? Может, виной всему возвращение в мир смертных? В голове невольно завертелся рой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Бу Фэнчэнь подошёл к окну и распахнул створки, выходящие на набережную. Утренний ветерок уже успел развеять остатки ночного хмеля и шумного веселья Речного города; лишь несколько лодок лениво покачивались на речной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ворвался в комнату, шевеля пряди тёмных волос Бу Фэнчэня. Похоже, он отлично выспался. Если не считать секундной вспышки гнева сразу после пробуждения, сейчас он выглядел на редкость миролюбивым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Вертелся с боку на бок, — лаконично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«Вертелся? И что, он всё это время лежал рядом и наблюдал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расспросить его подробнее, как вдруг в дверь неистово заколотили. Дерево жалобно затрещало под градом тяжёлых ударов — казалось, ветхая преграда вот рухнет под натиском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бросил я, покосившись на Бу Фэнчэня.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лениво повёл рукой, и засов сам собой отошёл в сторону. Дверь распахнулась, и в комнату, задыхаясь, влетел вчерашний трактирный служка.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сбежал! — истошно завопил малый. — Сказал, что этот трактир теперь ваш! А я тоже увольняюсь!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паренёк швырнул на стол несколько листов бумаги и припустил прочь так быстро, что только пятки засверкали. Бу Фэнчэнь подошёл ближе, поднял бумаги и, пробежавшись по ним взглядом,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Купчая на землю и право собственности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выхватил у него документы. Действительно, это были бумаги на владение землёй и зданием трактира. И хотя вчера я отсыпал хозяину столько серебра, что на эти деньги можно было выкупить три таких заведения, их поспешное бегство выглядело крайне подозрительно. Чего ради они бросили всё и дали дёру?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листы, я припрятал их за пазуху. Какими бы причинами ни руководствовались бывший владелец со своим слугой, факт оставался фактом: отныне я полноправный хозяин этого захудалого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беды, — убеждённо произнёс Бу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сразу беды? Теперь я здесь хозяин, — я ободряюще похлопал Бу Фэнчэня по плечу, нацепив на лицо самую приторную, двусмысленную улыбку, на какую только был способен. — Так что, дорогой мой, ради нашего семейного очага... Если к нам пожалуют незваные гости, будь добр, защити меня. Защити наш общий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