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октябрьских каникул на всех достопримечательностях было не протолкнуться, что совсем не подходило Сюй Жань с ее креслом. Поэтому первый день они провели скромно: погуляли в парке неподалеку и прошлись по магазинам. Сюй Жань была в восторге; она использовала брата как личного водителя, заставляя его возить ее по всему торговому центру. Они набрали сладостей, бижутерии, а потом она долго мерила одежду. Счастливая, она держала два одинаковых платья разных цветов и допытывалась у 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выбрал нежно-желтое. Мельком глянув на ценник – 358 юаней, – он, не говоря ни слова, пошел оплачивать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он готовил вместе с матерью. Вечер провели по-семейному: за телевизором. Сюй Яоин смотрела свои сериалы, Сюй Жань, которой они были неинтересны, без умолку строчила кому-то в телефоне. Сюй Ци из последних сил поддерживал беседу с матерью, стараясь не выдавать своей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усталость не покидала его, даже если он ничего особенного не делал. Но стоило лечь спать – и сон как рукой снимало. То Цзян Янь не выходил из головы, теперь вот мысли о смене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залез в поисковик. Такому дилетанту, как он, сначала нужно пройти обучение. Интересно, сколько стоят курсы в той компании, о которой говорила мать? Он глянул уровень зарплат: новички получают нестабильно, но в целом не хуже, чем курьеры, и уж точно не так выматываются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работа была перспективнее нынешней, но внутри все равно все протестовало.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«Гордость в ущерб себе»,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выключил телефон и уставился в потолок, окутанный тьмой. Он пытался ни о чем не думать, чтобы унять ненужную тревогу, но тут телефон снова завибрировал и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Сюй Жань: «Брат, принеси мне, пожалуйста, пару пачек шацима со стола, я проголодалась!» И следом: «Боюсь шуметь, вдруг маму разбужу».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взял сладости, налил стакан теплой воды и вошел к ней. Сюй Жань сидела за компьютером и что-то печатала. Увидев его, она расплылась в благодарной улыбке и принялась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видел студентов, которые ложатся в полпервого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беспомощно улыбнулся. Он уже собирался выйти, но сестра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еду, кашлянула и с торжественным видом достала из-за монитора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рождения, — сказала она. — Я от скуки училась вязать по интернету… Вышло не очень, и шарф коротковат…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смущалась и 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все равно не будешь придираться!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потеплело на душе. Он открыл коробку: шарф был темно-зеленого цвета, вязка местами была неровной. Он обернул его вокруг шеи, заправив концы, и улыбнулся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пристально посмотрела на него и вдруг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кажется, пока мы не виделись, ты стал еще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 так и надо! — Она назидательно подняла палец. — Мужчине нельзя знать, что он красив, лишняя самоуверенность только портит. У нас в университете нормальных парней днем с огнем не сыщешь, а те, что есть – либо ведут себя как павлины, либо просто скользкие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только диву давался ее рассуждениям, но ее болтовня его развеселила.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видя, что брат в хорошем настроении, решила заговорить о том, что ее волновало весь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работа, про которую мама говорила… Ты ведь не особо хочешь, да? А я думаю – сходи. Ты же идеально подходишь, просто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любая молодая девушка, она смотрела на мир моды и шоу-бизнеса сквозь розовые очки. Она принялась перечислять плюсы: и работа не пыльная, и денег больше, и вообще… Сюй Ци терпеливо слушал, а когда она замолчала, чтобы перевести дух,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Курьер или модель – по-моему, выбор очевиден,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заискивающе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будет чем похвастаться! Буду всем говорить, что мой брат – модель. Представляешь,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всегда была искренней и не скрывала своего маленького тщеславия. Еще в детском саду она могла по полчаса вертеться перед зеркалом, заплетая косички, а на танцы ходила ради аплодисментов и восхищенных взглядов. В сочинениях «Кем я хочу стать» она, пока другие писали про врачей и космонавтов, смело заявляла, что мечтает быть большой звездой или балериной.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ее путь. Но он закрылся для нее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прикусил губу. Каждый раз, когда он думал об этом, его душила вина, от которой было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словно почувствовав его мысли, посмотрела на него. В ее глазах, отражавших свет лампы, не было горечи – только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а? Я ведь тоже когда-то об этом мечтала. Считай, что исполняешь мою мечту,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Сюй Ци пересохло. Он с трудом разомкнул губы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