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давно следовало знать: за то, что он поддался слабости и встретился с Цзян Янем, придется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долго молчал, и Цзян Яню на том конце провода пришлось изрядно подождать, прежде чем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добавлять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мне тогда вернуть тебе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 за последние дни, Сюй Ци более-менее догадывался о дальнейших действиях Цзян Яня.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дам тебе номер банковской карты для перевода,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честно, — перебил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стал прикидываться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переводить тебе деньги без остановки, пока тебе не придется самому со мной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думал. Сюй Ци глубоко вздохнул и после долгой паузы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добавлю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ты понимаешь: я правда не хочу больше с тобой общаться, — добавил Сюй Ци. — Если начнешь мне надоедать, я просто заблокирую твои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получить согласие Сюй Ци добавиться в WeChat уже было прогрессом, так что Цзян Янь тут же согласился. Стоило Сюй Ци повесить трубку, как в то же мгновение всплыл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отправил перевод на сумму, в точности равную той, что Сюй Ци выложил за выпивку. Сюй Ци подтвердил получение, и в следующую секунду Цзян Янь прислал «красный конверт».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то, что подвез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в таких конвертах не отображается сразу. Палец Сюй Ци замер над экраном.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поверил этой лжи и открыл конверт – там оказалось двести юаней, лимит для одного денежного подарка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бара до дома Цзян Яня было всего три целых шесть десятых километра. Выходило больше пятидесяти юаней за километр – это был самый дорогой заказ за всю карьеру Сюй Ци. Он какое-то время тупо смотрел на цифры, а потом просто закрыл приложение, оставив деньги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вероятно, думал, что он все тот же благородный юноша, который не поступится принципами ради жалкой выгоды. Наверное, ожидал, что Сюй Ци вернет хотя бы половину, демонстрируя твердость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хочешь. Сюй Ци принял новый заказ и, спеша к нужному заведению, подумал: еще пара таких фокусов, и Цзян Янь наконец осознает, что его иллюзии давно разбиты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