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часов вечера черный «Мерседес» стремительно въехал в самый оживленный деловой квартал столицы. Миновав череду величественных зданий, раскинувшихся словно созвездия, он пересек центральный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задумчиво провожал взглядом скользящие по стеклу тени деревьев. Первое пламя сегодня уже разгорелось. Какую искру высечь следующей? Что поджечь во вторую и третью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мыслях наметился смутный план, машина уже затормозила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белом свете ламп на овальном столе из красного дерева высился глиняный горшочек с дымящейся кашей из морепродуктов, красовались аккуратные сяолунбао и тончайшие ломтики запеченной утки. Фу Шило в той же пижаме, что и вчера, лениво ковырялся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 Гуантина, Фу Шило рефлекторно подобрался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еще читалась сонная одурь. Се Гуантин, глядя на него, слегка нахмурился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Шило, чем ты сегодня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никогда не совал нос в чужие дела и вообще отличался холодным нравом. Но при виде этого лоботряса, который ни к чему не стремился и просто плыл по течению, в нем почему-то просыпалось непреодолимое желание взяться за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вскинул голову и посмотрел максимально невинно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и поучиться успел, и отдохнуть, — включив дурачка,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после обеда он собрал рейд в игре, после чего благополучно завалился спать и проспал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пожалел о своем вопросе в ту же секунду, как тот сорвался с языка. Какое ему дело до Фу Шило? Его жизнь — не его забота. Выслушав этот образцово-показательный ответ, он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опешил, а про себя довольно захихикал, решив, что обвел сожителя вокруг пальца. Он гостеприимно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хочешь перекусить? Эта каша с морепродуктами — коронное блюдо нашего повара-кантонца,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лишь молча качнул головой и пошел наверх, прямиком в свой рабочий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что легко отделался, Фу Шило с аппетитом умял две пиалы каши, утащил полпорции сяолунбао и только после этого лениво поплелся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бумагами больше часа, Се Гуантин вернулся в спальню и, как и ожидал, застал прежнюю картину: из комнаты доносился яростный стук клавиш и звуки виртуальной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проигнорировав это безобразие, он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Шило, раскинувшийся на постели огромной морской звездой, при виде вышедшего из душа Се Гуантина мгновенно подорвался, словно ошпаренный. Потряхивая маленьким флакончиком в руке, он задорно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сюда, я тебя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молча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бесцеремонно сцапал его ладонь. Разглядывая шрамы на пальцах, он вдруг нахмурился и с искренним недоумением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брат... Ты же у нас вроде как принц? Откуда у тебя шрамы от обморожения?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только и смог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тугодум. Две недели у парня ушло на то, чтобы заметить очевидную нестыковку в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помимо королевского титула, у меня есть еще одна ипостась. Я — первоклассный киллер в тайной организации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Шило сердце ушло в пятки. Он едва не подпрыгнул на месте, готовый прямо сейчас дать деру. Маленький стеклянный флакон с глухим стуком выскользнул из его пальцев и покатился по полу, роняя золотистые капли драгоценной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лягушачьим прыжком Фу Шило перемахнул от изножья кровати к изголовью и со скоростью пули зарылся под одеяло, испуганно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секунду назад спокойный и собранный Се Гуантин в глубине души терпеть не мог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ноги длинные, — мысленно хмыкнул он, глядя на этот кульбит»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дорогая, — панически билось в голове у спрятавшегося под одеялом парня. — Правду говорят: нельзя подбирать кого попало на улице. То принц, то киллер... Сплошные скрытые таланты»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осторожно высунул из-под одеяла кончик носа и посмотрел испуганными, как у затравленного зверька,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правда убивал людей? — боязливо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весело прищурился. Он едва заметно усмехнулся и вкрадчиво, почти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еще, по-твоему, заслуживают звание первоклассного киллера?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судорожно сглотнул и мелко задрожал. Это что же получается, Се Гуантин — хладнокровный мясник?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папа, ну в чем я перед вами провинился? — сокрушался он. — За что вы так со своим единственным сыном?!»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