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Шило на мгновение растерялся. Слова Се Гуантина прозвучали смутно знакомо — где-то он это уже точно слышал. Впрочем, уже в следующую секунду он отбросил сомнения прочь, мысленно отправив их на самое дно Тихого океана, над которым они сейчас пролетали.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Фу Шило так, словно на него только что обрушился сокрушительный удар. Всё его давешнее, бьющее через край ребяческое веселье испарилось без следа. Уставившись на Се Гуантина раненым, полным обиды взглядом,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женился на мне не по-настоящему? Не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душераздирающую сцену, Се Гуантин оставался кремнем. В его закалённом невзгодами сердце не дрогнула ни одна струна; ни тени раскаяния, ни капли вины он не почувствовал. Мужчина лишь спокойно кивнул и произнёс ровным,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согласился на этот союз лишь для того, чтобы войти в дела корпорации Фу и доказать своему королю-отцу, чего стою. Только ради этого я и принял предложение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 лице Фу Шило проступила тень досады, Се Гуантин добавил небрежно, словно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и самому не хотелось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великодушие Фу Шило превосходило размерами все четыре материка и пять океанов, вместе взятые. Он простил собеседника в то же мгновение. Широким жестом махнув рукой, юноша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вернёмся, я сразу всё объясню маме с папой. Прямо сейчас велю развернуть самолёт обратно в Штаты, и мы оформим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было выложить всё это Фу Юаньшаню и Чжун Яньцзюнь? Разумеется, нет. Да и разводиться сейчас было никак нельзя — по крайней мере,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призадумался и, изобразив на лице глубокую озабоченность, нарочито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веско произнёс он. — Если ты всё расскажешь Генеральному директору Фу и Генеральному директору Чжун, мне перекроют дорогу в корпорацию. Ты хоть представляешь, какая участь ждёт принца, лишённого права на престол? Пожизненное изгнание на чужбину, без единого шанса вернуться на родину. И даже друзей завести нельзя —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живописал эти ужасы без малейшего укола совести. Фу Шило был не просто наивен — он казался существом, бесконечно далёким от суровой реальности. Как он только дожил до своих лет с такой святой простотой? Впрочем, это было уже не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Фу Шило поникли, он заметно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тогда делать? — спросил он упадническим голосом, в котором, однако, всё ещё сквозило неподдельное беспокойство за участь Се Гуантина.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принялся терпеливо, шаг за шагом, учить его, как правильно обвести вокруг пальца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есть. Скажи Генеральному директору Фу и Генеральному директору Чжун, что ты пока не хочешь предавать наш брак огласке. Объясни, что желаешь сначала проверить наши чувства, а уж потом объявить обо всём миру. И попроси их, чтобы они официально представили меня прессе как своего преемника. Тогда моё появление в корпорации будет выглядеть абсолютно естественным и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самым надёжным и простым решением было бы объявить Се Гуантина приёмным сыном Фу Юаньшаня. Однако старший Фу, воспитанный в строгих традициях китайского этикета, никогда бы не пошёл на подобную авантюру. Да и как потом объявлять об их союзе? Родной сын женится на приёмном брате? Пусть даже между ними нет кровного родства, с точки зрения общественной морали это выглядело бы полнейшим абсурдом и навсегда похоронило бы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опустил голову, пряча взгляд. По его лицу невозможно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 сам не испытывал восторга от этой лжи, но характер у Фу Шило был слишком... театральным. Обычные мерки к нему попросту не подходили, и Се Гуантин чувствовал, что его прагматичный разум пасует перед подобной непосредственностью. Кто бы мог подумать, что Наследный принц корпорации Фу окажется столь неординарной личностью? Поистине, один на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на этот шаг, Се Гуантин готовился к худшему. Окажись молодой господин Фу законченным мерзавцем, избалованным барчуком, он бы просто стиснул зубы и терпел это сожительство до конца дней — главное, чтобы тот не преступал закон. Но действительность превзошла все ожидания. Фу Шило не был злым, однако его сознание парило в каких-то совершенно заоблачных, непредсказуемых высях.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сам доселе слишком мало видел жизнь. Ему никогда прежде не доводилось встречать столь эксцентричных натур, и мысль о том, что он навсегда окажется связан с этим ходячим ураганом, вызывала у него глухое внутреннее сопротивление. Загнанный в угол обстоятельствами, Се Гуантин был вынужден импровизировать на ходу и плести эту шитую белыми нитками ложь, лишь бы приручить строптивого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пяти лет вполне хватит, чтобы доказать родителям юноши свою надёжность. Он не собирался покушаться на богатства корпорации Фу и капитал Чжун. Забрав лишь то, что причитается ему по праву за труды, Се Гуантин сдержит слово и до конца дней будет оберегать этого наивного, не приспособленного к суровой жизни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http://bllate.org/book/18196/1749192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