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был не в том расположении духа, чтобы гадать, о чем там думает Наньгун Хуэй. Он просто хотел забрать свою гитару — старую спутницу, которую когда-то оставил ему однокурсник перед самым выпуском. Такую вещь нельзя было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взгляд упал на инструмент, в груди снова закипела досада. Раньше на гитаре стояли нейлоновые струны, но Наньгун Хуэй заладил, что нужны стальные. Он ныл об этом несколько дней, но так и не сподобился их поменять — в итоге Вэнь Ле сам пошел в магазин, купил комплект и натянул его. А старый потертый чехол, который можно было носить за спиной, Наньгун Хуэй и вовсе выбросил, презрительно обозвав уродливым. Позже Вэнь Ле приценивался к новым: за приличный футляр просили около двухсот юаней, да и те на вид были немногим лучше. В итоге гитару пришлось нести просто в руках, выставив её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и другое: когда у Наньгун Хуэя появился компьютер, Вэнь Ле на радостях накачал кучу видеоуроков по игре на гитаре, хотел скопировать их другу. А тот лишь отмахнулся — мол, сейчас не до этого. Зачем было столько суетиться и портить инструмент, если ты даже учиться не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хватит. К счастью, эта глава жизни подошла к концу. Вэнь Ле закинул гитару на плечо и вышел, тихо прикрыв за собой дверь. На душе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поразило, как быстро в его сердце умер образ Наньгун Хуэя. Раньше он думал, что любовь, однажды зародившись, обретает собственную жизнь, и даже сам человек не властен приказать ей уйти. Но у этого чувства, как оказалось, есть уязвимое место: любовь не терпит лжи и не прощает предательства. В ту ночь, когда он говорил с Лэй-лэем, его чувства просто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набрал номер Лэй-лэя, чтобы узнать, как дела. Тот рассказал, что прямо спросил Наньгун Хуэя про больницу, сказав, что звонил туда и не нашел такого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Наньгун Хуэя оказалась толще, чем у слона. Даже припертый к стенке такими неопровержимыми фактами, он умудрился как-то заболтать Лэй-лэя и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решил с деньгами? — спросил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всё вернуть. Сказал, что ему просто нужно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времени?» — Вэнь Ле горько усмехнулся. У Наньгун Хуэя не было ни возможности, ни, что важнее, желания возвращать долги. Станут ли его родные платить за него? Признают ли они этот долг? И стоит ли вообще позорить его перед семьей? Даже если заявить в полицию — у него же ни гроша за душой, что они с ним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 — в голосе Лэй-лэя слышалась растерянность. — Если он съедет, я его потом ни в жизни не найду. Мне выставлять его за дверь или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Ле это был самый насущный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можешь, пока не гони его. Он ведь, по сути, несчастный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лишился дара речи. Лэй-лэй, главная жертва этого обмана, вдруг проявил чудеса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из тех двадцати тысяч, что ты ему дал, на компьютер ушло всего семь. У него на руках должно быть еще как минимум десять. Ты серьезно боишься, что ему некуда будет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мы ведь любили друг друга... Нельзя же быть таким жестоким, — прошептал Лэй-лэй.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почувствовал глухое бессилие. Его друга обвели вокруг пальца, а он всё равно готов подставлять плечо подлецу. Видимо, чувства Лэй-лэя были слишком глубоки, чтобы винить его в этой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«жестокий» человек в полном одиночестве докатил на велосипеде до дома и с тоской уставился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 — сбежать в игру. Иллюзорная красота виртуального мира порой кажется куда правдивее, чем суровая реальность. Пусть картинка фальшивая, зато эмоции настоящие. Пусть персонажи лишь код, зато привязанности к ним —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народу в сети обычно было немного. Из близких друзей в онлайне оказался только ВБТ. Список контактов ломился от имен, но большинство либо «висели» в афк, либо пропадали в Храме Сумерек. С ними связывались редко — так, знакомые ники,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как раз получил задание в Храм Сумерек. Он много слышал об этом месте: на прилавках в Поселке Фэйлай сумеречные материалы лежали горами, и в его представлении этот данж был местом, где золото буквально валяется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которое считалось лучшим для жреца на 60–70 уровнях — Древний меч, — тоже крафтилось из сумеречных ресурсов. На рынке такая пушка стоила под восемьсот тысяч, и для её создания требовался кузнец с высоким навыком. Вэнь Ле повезло: благодаря своему легкому нраву, Кровавая Тень Персикового Цвета еще давно получила такой меч в подарок от одной Друидки по имени Дух Гойи.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Пляже Тайцзи, когда били змей. Гойя собиралась на босса, а Сюэин как раз пробегала мимо по своим делам и решила помочь. У Духа Гойи была одна общая черта с Сюэин — полное отсутствие страха смерти. Они могли собраться крошечной пати и пойти на какого-нибудь Морского Дракона, где их, разумеется, тут же размазывали по дну. В этих совместных смертях и зародилась их крепкая дружба. Они вместе ходили по инстансам, и Сюэин не раз пересекала полмира, чтобы воскресить подругу. У Гойи в игре был богатый муж, она постоянно покупала камни познания и небесные трактаты, поэтому росла в уровнях как на дрожжах. Пока Сюэин доползла до шестьдесят четвертого, та была уже семьдесят первой и вкачала кузнеца до пятого уровня. Зная, что подруге скоро понадобится Меч древних лесов, она подарила его ей, когда та была еще пятьдесят вторым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случилась беда. Вечно нуждающаяся в деньгах Кровавая Тень Персикового Цвета, лихорадочно распродавая в инвентаре всякий хлам ради пары монет на аптеку, по ошибке продала этот драгоценный меч NPC-торговцу всего за десять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 Когда через пару дней Вэнь Ле вспомнил про меч, решив прикинуть статы под шестидесятый уровень, оружия и след простыл. Он, со своей вечной скупостью, долго стоял в оцепенении у ворот Города Драконов, чувствуя, как сердце обливается кровью. Накопить на новый самостоятельно было задачей из разряда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благоволит добрым людям. Когда-то давно, выполняя квест в Рыбацкой деревне, Кровавая Тень Персикового Цвета увидела на дороге хладный труп игрока с ником Ли Не-сяояо и из чистой доброты воскресила его. Оказалось, что она угодила в самый эпицентр разборок двух топ-кланов: «Синей фантазии» и «Убивай людей, танцуй танцы». Едва встав на ноги, Ли Не-сяояо тут же снова словил плюху и растянулся на земле. Сюэин попыталась спасти его еще раз, но не успела дочитать молитву о воскрешении — «синие» прихлопнули и её, посчитав сообщницей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Не-сяояо добавил её в друзья. Позже выяснилось, что он — Лучник девяносто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Ли Не-сяояо был студентом третьего курса и играл в «Совершенный мир» уже почти два года. Он знал здесь каждый куст. Однажды он написал ей: «Ты скоро возьмешь шестидесятый, тебе понадобится Древний меч. Давай я сделаю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вышло, что лучшее оружие, ради которого другие потели неделями, досталось Кровавой Тени Персикового Цвета дважды и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семьи Лун как-то заметил, что у Кровавой Тени Персикового Цвета необычайно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просто приятно играть, — подытожил он. — Ты всегда придешь на помощь, открытая, щедрая и верная. Было бы странно, если бы у тебя не было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шестидесятом уровне Сюэин получила доступ в Храм Сумерек, но всё никак не могла найти подходящую компанию с «топами». К шестьдесят четвертому уровню она уже прокачала «Молитву о воскрешении» до максимума, так что спасенные ею игроки почти не теряли опыт, да и групповое лечение освоила неплохо. Теперь она была вполне профессиональным жрецом для серьезных походов. Вернувшись от Наньгун Хуэя и не зная, куда себя деть, Вэнь Ле решил, что пора наконец закрыть этот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ВБТ, Воин шестьдесят седьмого уровня, тоже еще там не был. Они позвали знакомую Друидку шестьдесят второго уровня, Снежное пламя, и еще одну жрицу, ОТЗ (68 уровень). Пати собралась в Поселке Фэйлай в ожидании чуда. И чудо явилось в лице Оборотня восьмидесятого уровня с ником Брат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малышня! — хмыкнул он, вступив в группу. — Вы хоть раз в Сумерках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Дружный хор ответил «нет». Брат Цюн немного помолчал, прикидывая шансы, а потом решительно скомандовал выдвигаться. Он один потащил за собой четырех новичков в режим 1-1. После того как они благополучно прошли данж, Вэнь Ле окончательно уверился: величие Брата Цюна сопоставимо разве что с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http://bllate.org/book/18179/1771740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