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Дым рассеялся, дождь утих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твердил, что Вэнь Ле «отравлен» игрой, и тот, разумеется, яростно это отрицал. Однако стоило ему всего на три дня выпасть из виртуального мира, как на душе стало неспокойно, словно он лишился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онлайн-игры — настолько захватывающая штука. Великолепная игра света и тени, детально проработанная картинка, эффектные навыки, романтичная музыка и обилие заданий — всего этого с лихвой хватало, чтобы затянуть с головой. Но больше всего цепляло другое — теплые искры живого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Сын Ветра окружил его заботой. В памяти Вэнь Ле особенно отчетливо запечатлелся один случай: после встречи с Наньгун Хуэем он вернулся домой почти в одиннадцать вечера. Зайдя в игру, он взял квест с ограничением по времени — «Святой гурман» от Ши Ляна. Нужно было собрать ингредиенты, выбивая их из трех видов монстров на горе Сломанного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Ветра к тому моменту как раз закончил это задание. Он сидел в компьютерном клубе, и оплаченное время уже подходило к концу, но, увидев, что Кровавая Тень Персикового Цвета тоже собирается взяться за квест, он тут же доплатил и пошел помогать по второму кругу. Сын Ветра объяснил: в одиночку жрецу с этими монстрами не сдюжить, по времени точно не успеет. И хотя школа вот-вот должна была закрыться на замок, а на следующее утро ждали важные лекции, он задержался еще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первый раз, когда Вэнь Ле столкнулся с ограничением по времени и поначалу не придал этому значения. Сын Ветра помог ему разделаться с монстрами и вышел из сети, а Вэнь Ле, вместо того чтобы бежать сдавать квест, застрял на месте: то на моба отвлечется, то руду выкопает, то монетку подберет. И вдруг спохватился — до конца задания «Святой гурман» осталось всего 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игроки — те, кто в это время сражался с монстрами, бился в дуэлях, копал ресурсы или просто мирно любовался пейзажами — невольно замирали и во все глаза смотрели на странную картину. Прекрасная, невинная с виду девушка отчаянно барахталась в воздухе, неуклюже хлопая белоснежными крыльями. Она неслась к Городу Драконов так стремительно и в то же время так нелепо, что это больше походило на паническое бегство. Увы, к Ши Ляну она подоспела с опозданием в минуту: задание было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долго сидел перед монитором, снедаемый досадой. Сын Ветра специально продлил время в клубе, рискнул оказаться перед запертыми дверями общежития, потратил силы — и всё ради того, чтобы Вэнь Ле по собственной глупости прозевал финальный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Вэнь Ле тайком пробрался в компьютерный клуб рядом со школой, зашел в «Совершенный мир» и выполнил этот квест с другими людьми. Он ни за что не хотел, чтобы Сын Ветра узнал: его старания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 Сын Ветра больше не появлялся в сети. А в Павильоне Туманов и Дождей — первом клане, куда вступил Вэнь Ле, — он неизменно оказывался единственным живым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Вэнь Ле подолгу вглядывался в список имен, подернутых серым налетом офлайна. Почти все они застряли на двадцатых-тридцатых уровнях. Вспоминая их былую славу и веселье, он невольно грустил. Игры в чем-то милосерднее реальности: здесь всегда можно создать нового персонажа, словно пройдя через круг перерождений. Но это «посмертное» существование, хоть и сохранившее память о прошлом, полно одиночества. Знакомые пейзажи, знакомые сюжеты, но рядом — лишь чужаки. Прежний азарт и радость сменяются механическим повторением, а те, с кем ты когда-то сражался плечом к плечу — друзья, возлюбленные — исчезают без следа. Такое испытание по душе далеко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«Туман — из прошлых эпох, дождь — из былых времен... Все замерло и покрылось пылью забвения — потому и назвали Павильоном Туманов и Дождей?» — думал Вэнь Ле, в одиночестве бродя по залу собраний. Кем были их основные персонажи? Сражаются ли они сейчас в других мирах или бродят где-то под другими именами? А может, и вовсе навсегда покинули виртуальные просторы? Зачем они создавали этих малышей? Чтобы торговать? Собирать ресурсы? Или просто попробовать другой класс? И что заставило их бросить этих героев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Сына Ветра, он видел перед собой его светлый образ — воина в ослепительно белых одеждах, который с мягкой улыбкой знал ответы на все вопросы и терпеливо оберегал его, случайного встречного. Судя по словам об электричестве, он студент. Интересно, какой он в жизни? Такой же, как в игре? Помогает ли он всем подряд или только ему одному? И помог бы он вообще, знай, что за ликом прекрасной жрицы скрывается «парень-оборотень»?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роли «игрока-оборотня» Вэнь Ле так и не привык. После двадцатого уровня, выбравшись в Город Драконов, он стал часто вступать в группы. Товарищи по отряду называли жрецов просто «Мао-мао» или «ММ». Второе сокращение в игровом сленге давно стало синонимом «красотки», и тот то и дело слышал в чате: «Смотри, какая ММ-ка», «Малышка ММ, кинь баф на реген». Ему было неловко поправлять их: «Вообще-то я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Вэнь Ле, как истинный новичок, с детским любопытством обо всем расспрашивал. В 3D-пространстве он вечно путал право и лево, на что сокомандники со смехом замечали: «Ну, ты же девушка, у вас у всех топографический кретинизм». Так образ Кровавой Тени Персикового Цвета окончательно укоренился в умах игроков, поставив Вэнь Ле в щекотливое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я не клянчу деньги, не выманиваю шмотки и не играю чужими чувствами, значит, всё по совести», — успокаивал он себя. Кроме того, ему хотелось доказать Наньгун Хуэю: в этой игре можно добиться успеха и без копейки вложений. Просить у кого-то деньги — разве это достойно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принципиальность не мешала Вэнь Ле быть прижимистым. После того как он не раз сталкивался с нехваткой юаней для изучения навыков при полном запасе духа, он стал подбирать абсолютно всё, что выпадало из монстров. Узнав, что у торговца можно купить лопату для сбора трав и руды, он и вовсе превратился в неутомимого труженика. Весь в грязи, он часами горбатился над ресурсами, чтобы потом тащить к NPC охапки дерева, угля, железа и всякие цветочки вроде или. Бедняга... За каждую вещь торговец давал сущие гроши, и за полдня работы выходило от силы две-три тысячи юаней. Но терпения Вэнь Ле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удар ждал его, когда он наконец осознал: те странные коты-копилки, заполнившие улицы Города Драконов — это лавки других игроков. И там цена на руду была в десять раз выше, а на травы — в десять, а то и в двадцать раз! Когда до него дошло, сколько он потерял, Вэнь Ле едва не позеленел от досады. Сердце обливалось кровью при мысли о материалах, которые он за бесценок отдавал NPC. Взять ту же грубую кожу — игроки скупали её по четырнадцать тысяч за штуку! Хотелось рыдать, да слез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Наньгун Хуэя в том, что тот не просветил его, было глупо. Разве станет человек, не занимающийся ремеслом и расширением склада, обращать внимание на такие копейки? Для того, кто вливает в игру сотни реальных денег и ворочает десятками миллионов, брошенный на землю лут — пустой звук. Не стоит забывать: Наньгун Хуэй вбухал в своего персонажа тридцать-сорок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Вэнь Ле, полный боли и азарта, попытался поделиться своими «финансовыми открытиями», Наньгун Хуэй осадил его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соберешь двадцать кусков грубой кожи, они не покроют стоимость одной запонки на моем модном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Бережливость (или, если угодно, жадность) стала для окружающих лучшим доказательством того, что Кровавая Тень Персикового Цвета — настоящая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девчонки такие, — понимающе кивали они. — Хозяйственная,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оставалось только молча стиснуть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Наньгун Хуэя дельного совета не дождешься, Вэнь Ле научился искать ответы сам. Любой каверзный квест, координаты редкого монстра или месторождение дефицитных ресурсов — он вбивал запрос в «Байду», добавлял «Совершенный мир» и через секунду получал десятки страниц с подробными гайдами. Читай 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Кровавая Тень Персикового Цвета сама превратилась в ходячую энциклопедию. К ней постоянно обращались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Сюэин, с кого падает призрачный коготь?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выкопать сердце Ланьжо?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найти Женьшеневого человечка и Женьшеневую лошадку?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мгновенно переключался на браузер, находил ответ, копировал и вставлял в чат. В ответ летели восхищенные смайлики, а он упивался радостью от того, что полезен людям. Кто-то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Сюэин, признавайся, у тебя есть высокоуровневый твинк? Не верю, что ты играешь в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триумфа... Ох,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http://bllate.org/book/18179/1759236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