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Ночные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рассвете Вэнь Ле осознал, что вчера они целовались, даже не почистив зубы, и уснули сразу после близости, так и не приняв душ. А хуже всего было то, что на часах уже пробило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набрал номер школы, чтобы отпроситься; к счастью, с утра занятий у него не было. Вчера они выпили всего пару бутылок пива, так что пьяным он себя не чувствовал — разве что голова немного кружилась. Впрочем, дело было не столько в выпивке, сколько в романтичных историях Наньгун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раздвинул шторы: улица внизу уже жила своей суетной жизнью. Вчерашний дождь и тучи бесследно исчезли, уступив место ослепительному солнцу. Начинался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крепко спящего Наньгун Хуэя. Тонкие, четко очерченные линии его лица в профиль казались безупречными. Этот человек был настоящим ночным созданием, ускользающим в сумерки на окраины города. Вэнь Ле невольно задумался: удастся ли когда-нибудь вернуть его в нормальное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никогда не любил долго валяться в постели. Даже по выходным он привык вставать в седьмом часу. Умывшись, он спустился вниз, чтобы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по утрам он обожал «цзяньбин гоцзы» — горячие блинчики с начинкой. На жаровне шкварчит ароматное яйцо, сверху накрывается лепешкой, добавляется соломка из картофеля и морской капусты, мелко нарезанная маринованная горчица, щепотка зеленого лука и кинзы. Всё это густо смазывается соусом, внутрь заворачивается хрустящий хворост «ютяо» — и вот он, горячий, благоухающий завтрак. Если запивать его соевым молоком, удовольствие просто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же мать вечно кормила его овсянкой, глазуньей, яблоками и цельнозерновыми булочками с молоком. Это меню не менялось тысячелетиями, и порой от одного его вида у Вэнь Ле подступала тошнота. Слишком пресно. Иногда отчаянно хотелось чего-нибудь соленого, с ярким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попросил торговку добавить в блинчик лишнюю порцию «ютяо» и еще одну сосиску. Мать строго-настрого запрещала ему это есть. Она твердила, что в «ютяо» добавляют квасцы, от которых на старости лет развивается слабоумие, а в сосисках полно химии и мясных обрезков непонятного происхождения — «перемолотых в кашу субпродуктов», как она выражалась. Да и пусть! От одного раза еще никто не умирал, а вкус и впрямь был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этими мелочами, Вэнь Ле чувствовал себя почти счастливым. Сам того не замечая, он нарушал запреты, сбрасывал оковы и будто заявлял о своей независимости. Правила ведь и созданы для того, чтобы их нарушать. Оказалось, что в бунтарстве и легком отступлении от канонов есть своеобразное очарование. Он наконец начал понимать, почему некоторым так нравится быть «сердитыми молодыми людьми» и наслаждаться ролью единственного трезвого в толпе пьяниц.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самолюбовании, свойственном Наньгун Хуэю, Вэнь Ле невольно улыбнулся. Когда у них появился фотоаппарат, Наньгун заставил Вэнь Ле сделать множество снимков. Даже обнаженным... Конечно, это нельзя было назвать пошлыми карточками: во-первых, в кадре был только один герой, а во-вторых, всё пристойное оставалось скрытым. Сделали штук пятьдесят: на кровати, у окна, на полу, у стены, перед зеркалом в ванной... и Наньгуну всё было мало. Он позировал без устали, ни разу не повторившись. Прирожденный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обсуждали идею снять видео. Вэнь Ле мечтал о серии мотивирующих короткометражек — небольших роликов до пяти минут на тему офисных притч; такие материалы могли бы пригодиться тренинговым компаниям. Наньгун же настаивал на цикле «Ночной Нанкин» — спонтанных зарисовках из жизни города. Если они действительно собираются жить вместе, всё это можно реализовать. Жаль только, что у старой модели Canon функция видео была слабенькой — не чета аппаратам от Kodak или Samsung. В будущем стоит купить профессиональную видеокамеру, чтобы ночные кадры выглядели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наметили несколько мест для съемок: храм Конфуция у реки Циньхуай, барную милю «1912», гражданскую площадь у Барабанной башни... Последний вариант, правда, потом отклонили — ходили слухи, что там собираются геи. Еще в списке были парк озера Сюаньу и вокзал. Наньгун говорил, что в вокзалах есть особая «красота растерянности»: люди вечно куда-то спешат, уезжают или возвращаются, мелькают, словно испуганные лебеди, не оставляя следа, как птица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забыли и про автобусы. Сесть на тридцать третий маршрут и проехать город с севера на юг, от вокзала до Юйхуатай. Или на пятый — с запада на восток, от озера Мочоу до Сяолинвэй, чтобы запечатлеть дух главных магистралей ночного Нанкина. Метро — и вовсе обязательный пункт; сколько историй начиналось и заканчивалось в этих вагонах. Подземка стала культурным символом города, где пересекаются бродяги, вечно спешащие клерки и праздные эстеты.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предложил снимать и обыденную жизнь: круглосуточные интернет-кафе, лотки с вонтонами и шашлычками, табачные лавки, таксистов в очередях у больниц, дворников, рабочих, размечающих зебры или латающих дороги под покровом темноты, разносчиков молока и газет, торговцев завтраками...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ночь в Нанкине по-своему очаровательна. Как в лесу дневные и ночные звери совершенно не похожи друг на друга, так и у ночного Нанкина есть своя экосистема. И мир этот не менее ярок и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замечательно, если бы карьера Наньгун Хуэя наконец наладилась. Днем — работа ради выживания, вечером — жизнь в свое удовольствие. Ночь ведь таинственна, призрачна и опасна; быть в ней гостем или наблюдателем — это одно, а пытаться в ней заработать на жизнь — совсем другое. Цена слишком высока, и речь не только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Идеальным вариантом Вэнь Ле видел стабильную работу для Наньгуна: чтобы они вместе уходили утром, вместе возвращались вечером, а потом играли или исследовали ночной город. Так было бы надежнее. Однако с образованием Наньгуна найти приличное место в Нанкине непросто. Он так и не вернулся в колледж, чтобы забрать диплом. Да и что толку от диплома профтехучилища? Сейчас даже выпускники бакалавриата зачастую оказываются на улице сразу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обычную работу Наньгун вряд ли согласится. Его вторая работа, по рассказам, была весьма хлебной — в декоративной компании «Юйцзинь». Начав рядовым сотрудником, он уже через два месяца стал менеджером отдела материалов. На такой должности поставщики сами обивают пороги, предлагая откаты за то, чтобы их товар рекомендовали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как-то хвастался, что один торговец паркетом дал ему карту, денег на которой хватило бы на игровые расходы на год вперед. Неудивительно, что он столько времени мог не работать, сохраняя привычный уровень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прошлый успех стал препятствием. Сейчас он, по сути, на мели, и былая роскошь мешает ему согласиться на что-то более скромное. К тому же год лени и привычка всё откладывать на потом глубоко укоренились в его характере. Например, его хваленое «кадровое агентство»: получив факсы от однокурсников, он больше пальцем о палец не ударил. Когда Вэнь Ле спрашивал об успехах, тот лишь отмахивался — мол, завод отложил планы. И никаких попыток найти новых клиентов. Сколько это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это всерьез беспокоило. Он всем сердцем хотел помочь, но боялся, что чрезмерная опека лишь усугубит зависимость Наньгуна, и тот так и не найдет в себе сил для нового рывка. Как нащупать эту тонкую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купил хлеб, молоко и чайные яйца, чтобы отнести завтрак Наньгун Хуэю. Тот вряд ли проснется раньше девяти или десяти утра, особенно после того, как вчера они дважды предавались страсти с таким неистовством...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http://bllate.org/book/18179/1753761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