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неужели вы уже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в конце концов, был сообразительным — увидев такую реакцию Шэнь Линьчэня, он тут же понял, что у того появился человек, и именно поэтому тот не хочет таких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Линьчэнь вдруг боком посмотрел на Лу Шэна, его взгляд был исключительно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 больше не говори таких глупостей, иначе, когда это услышит мой… — он едва поймал себя, — мой близкий человек, со мной будут вечные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как вы конспирируете! Когда же вы его нам покажете?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услышав это, с интересом приподнял бровь, на его губах отразилась озорная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нам поздравить вас. Дядя, я вам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бокал со стола, слегка его покачал, затем быстро залпом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крепким, и он пил так поспешно, что капли потекли по его губам, скатились вниз по белой, изящной шее и исчезли в слегка открытом вырезе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прищурились, в уголках глаз отразился лёгкий соблазн. Шэнь Вэй, сидевший боком, случайно заметил это невероятно соблазнительное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напрягся. Он всегда знал, что Лу Шэн красив, но считал его скучным, не таким увлекательным, как Лу Мяо, который умеет соблазнять и разнообразен в постели. Поэтому к Лу Шэну он всегда был равнодушен — несмотря на то, что они вместе уже некоторое время, он его так и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его в таком соблазнительном виде, он почувствовал вспышку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Шэн был таким и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Вэй рисовал в воображении картину, как после ужина он заберёт Лу Шэна в номер ниже и будет его там развлекать, на него вдруг упал пронзительный,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поднял глаза и встретился со взглядом Шэнь Линьчэня.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холодный как лёд, мгновенно заморозил все его томные мысли. Его сердце похолодело, и он даже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был настолько напуган, что рука с бокалом задрожала. Он не понимал, почему Шэнь Линьчэнь, только что ставший мягче, вдруг смотрит на него с таким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холодно смотрел на Шэнь Вэя, в глубине его чёрных глаз скрывалась опасная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осмелился на его глазах желать его человека! Если бы не то, что Лу Шэн просил его не раскрывать их отношение, он бы уже избил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что происходит с твоей филиалом? Как счета могут быть в таком беспорядке?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внезапно задал вопрос, его голос звучал ледяно и пронизывающе.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Вэя поблекло, его сердце бешено колотилось. Как и предполагал, Шэнь Линьчэнь вызвал его именно из-за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покрыл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финансовый отдел филиала назначила главная контора. Счета обычно не проходят через мои руки,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Ты же генеральный директор филиала и имеешь наглость говорить, что счета не проходили через твои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был в разгаре упрёков, как вдруг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глаза стали чёрными как уголь, его тело напряглось, выражение лица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пальцы ноги, тёршиеся о его голень, медленно поднимались выше, скользя под слоем ткани брюк…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они намеренно избегали самых чувствительных мест, но легко разжигали жар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не злитесь же так. Давайте я вам ещё один тост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наполнил пустой бокал, поднял его и слегка коснулся бокала Шэнь Линьчэня, и в этот же момент его нога слегка надавила, потом резко придавила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