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низко засмеялся, в его чистом, звонком голосе звучала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не нужно стараться, я на этот раз денег не 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намеренно — он намекал на оставленные прошлой ночью деньги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Линьчэня опасно прищурились, он протянул руку, и его палец с едва заметным мозолем мягко скользнул по бледным, нежным щекам Лу Шэна. Движение было лёгким, но в нём ощущалась какая-то зловещая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главой семьи Шэнь, он никогда не позволял никому говорить с ним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чёрт, он почему-то вообще не раздражает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пальцы переместились на изящный, миниатюрный подбородок Лу Шэна, и прямо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почти задыхался, машинально потянул руки, пытаясь оттолкнуть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тут же перехватил его руку — с таким неистовством, будто выпущенный из клетки зверь наконец-то нашёл желанную добычу и никак её не отпустит!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поднял взгляд на мужчину, встретившись с его тёмными, полными волнений глазами, и вдруг низко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разве он его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узнал, что Лу Шэн вышел, сразу же поспешил домой с корпоративной вечеринки, прямиком направляясь в комнату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всё вверх дном, искал повсюду, и наконец в нижнем ящике тумбочки у кровати нашёл ту самую нефритовую подвеску, о которой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подвеску, он быстро вышел, по дороге набрал номер одного из членов семьи Лу, с которым тот ранее контактировал.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гудки — собеседник был занят разговором. Лу Мяо прикрыл дверь, вышел из дома и, не раздумывая, отправил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«Подвеску я получил. Когда нам встретиться?»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ушло, как Лу Мяо, намеревавшийся убрать телефон, неожиданно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в чёрном костюме и тёмных очках, явно телохранитель. Увидев лицо Лу Мяо, он тут же достал телефон, сравнив фотографию с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берите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рядом появились ещё двое мужчин в чёрных костюмах и тёмных очках, они резко схватили Лу Мяо за руки и потащили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Кто вы такие,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http://bllate.org/book/18165/1743848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