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выпрямился, сделал пару шагов вперёд, но ноги подкосились, и он прямо упал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подёрнутые влажной дымкой глаза слегка моргнули, и слегка охрипший голос прозвучал у самого уха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опустил взгляд, разглядывая юношу, добровольно бросившегося ему в объятия. Выражение его лица слегка похолодело, суровые глаза чуть прищурились, а низкий, магнетический голос прозвучал холодно и строго, но не лишённый чувственности: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сгодился бы, или всё же узнал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посмотрел на него, чёрные, как вороново крыло, ресницы дрогнули, и он вдруг изогнул уголки губ в лёгкой,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Линьчэнь, поможешь мне или нет — если нет, пойду искать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Лу Шэна не «любой» бы сгодился, но этот мужчина был именно Шэнь Линьчэнь — самая мощная опора, стоящая за Шэнь Вэем, его младший дядя, нынешний глава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предал его, связавшись с Лу Мяо, — значит, он сойдётся с Шэнь Линьчэнем и заберёт опору Шэнь Вэя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Шэнь Линьчэня лишь однажды и тогда лишь подумал, что этот мужчина чрезмерно красив, но при этом обладает слишком мощной аурой — с первого взгляда ясно, что человек не из тех, с кем легко иметь дело, — и никогда не помышлял о сближении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пройдя закалку десяти миров, в каждом из которых он был сильнейшим "расходником", лишь способствующим возвышению чувств главных героя и героини, а также после предательства Шэнь Вэя, — на этот раз он решил довериться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так: не влюбляться — вот истинная свобода, только так можно вовремя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Шэна изогнулись в обольстительной, сводящей с ума улыбке, его прекрасные глаза прямо и неотрывно смотрели на Шэнь Линьчэня, кончики глаз слегка приподнялись, а во взгляде читалось намеренное, расчётливое обольщение.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Равнодушные чёрные глаза мужчины под этим взглядом вмиг всколыхнулись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зрачков мелькнула опасная тень, и он почти без малейшего колебания подхватил Лу Шэна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Шэн прищурился и с неясной, многозначительной улыбкой посмотрел на него — его подёрнутые влагой глаза мерцали переливающимся светом, от которого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