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держал ручку в левой руке, делая серьёзный вид. -Ты оставил ручку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остаться незамеченным, Су Синчуань решил не окликать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Су Синчуань сказал: -Я не буду ужинать с тобой сегодня вечером. Сходи в столовую один и возьми кашу. Так тебе будет легче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поднял перевязанную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-Никаких баллов за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отвернулся и ушёл, на его спине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вот кто твой тип? — голос Юй Цинлань сзади испугал Су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обернулся. 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Цинлань взглянула в конец коридора, куда исчез Ли Сюань, и спросила: -Ты притворяешься или говоришь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 чём ты говоришь? — Су Синчуань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можешь понять, что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Синчуаня замерло. -Не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Цинлань покачала головой. -Лучше я дам понять первокурснице, чтобы она не тратила время на того, кто ещё даже не совершил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слышал это выражение раньше, но впервые связал его со своим собственным. Он подумал, что 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Цинлань посмотрела на него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презрительно фыркнул: -Не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вернулся в клубную комнату, сказав: -Давайте продолжим подготовку, закончим до пяти, а потом все вместе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Цинлань подняла бровь,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отмахнулся от этой мысли, но внутри его всё дрожало. На протяжении всего мероприятия, посвященного годовщине клуба, он постоянно поглядывал на дверь и окна, боясь, что Ли Сюань может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мероприятие подходило к концу, Су Синчуань, уставший от назойливых приставаний старшекурсников и младших однокурсников, сел отдохнуть в стороне. Краем глаза он увидел Юй Цинлань, сидящую с младшекурсницей, которая только что отправила ему запрос на добавление в друзья. Юй Цинлань прикрывала половину лица рукой, болтала без умолку, время от времени с большим энтузиазмом поглядывая на Су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бросил на неё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Цинлань заметила это, неловко рассмеялась и обошла ряд столов, подойдя к Су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наклонил голову и бросил на неё косой взгляд. -Ты как бабки деревенские. Мне кажется, обо мне уже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Цинлань рассмеялась. -Нет, правда, я тебя хвалила.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-Может, эта младшая и не интересна мне, но не надо нести чушь и портить мою репутацию. Су Синчуань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же не называла тебя скрытым геем,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-…Я и сам не такой. Су Синчуань чувствовал, что не сможет очистить своё имя даже сотней ртов. -Он просто новый друг, вот и всё. Я всегда хорошо отношусь к своим друзьям, ты же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Цинлань окинула его взглядом. -Но разве ты не заметил, что весь вечер был рассеян?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Юй Цинлань разоблачила притворство Су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похолодели, лицо напряглось, и он заставил себя говорить спокойно. -Просто немного устал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Цинлань скрестила руки и улыбнулась. -Будем надеяться, что так и есть, иначе эта младшая будет ужасно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-Нелепо — сказал Су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в общежитии, лежа в одиночестве на кровати со скрещенными за головой руками, он постоянно представлял себе лицо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думаю, что он милый, с ним приятно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этом… Правда,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всё ещё подсознательно избегал Ли Сюаня. Ли Сюань обычно ходил в столовую в одиннадцать, садясь за колонну в юго-восточном углу. Сегодня Су Синчуань специально пришёл до одиннадцати и намеренно сел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Сюань всё-таки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Ли Сюань подошёл с тарелкой ю сян жоу си с рисом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было сказано, но в воздухе уже витало вопросительное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надменное, возмущенное выражение лица Ли Сюаня, он даже почувствовал себя немного виноватым. -Ты…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сунул ложку в руку Су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 Синчуань стал его личной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нахмурился Су Синчуань. — Накорми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отвернул голову,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Предвидя, что он будет дуться, Су Синчуань нарочито сказал: -Даже рис в съесть не можешь сам? Ты же не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положил свою маленькую руку на руку Су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физический контакт вызвал сильную дрожь по всему телу Су Синчуаня. В том месте, где Ли Сюань коснулся его, распространилось тепло и онемение, по затылку пробежал рой крошечных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Сюань часто делал это в последние пару дней. Су Синчуань просто воспринимал это как игривое нытье, не придавая этому значения, но теперь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Немного… неоднозначно?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обнимающие друг друга за плечи, — это нормально, но если бы его сосед по комнате положил руку ему на руку вот так, он бы нахмурился и отмахнулся. Дело не в том, что он не мог это принять, просто это было странно. Тот факт, что он позволял Ли Сюаню такое поведение последние несколько дней, был действительно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http://bllate.org/book/18160/1994102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