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Синчуань оплатил консультации и операцию до закрытия амбулатории, а затем вышел со стопкой квитанций.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коридор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всего несколько пациентов; дверь в кабинет Ли Сюаня (№3) тоже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добавить свои контактные данные. Су Синчуань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помнил. Он всегда помнил. Даже если он в порыве решимости всё удалил, он всё ещё мог наизусть вспомнить их, когда просыпался после пьянки.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помнить не означало, что он мог просто добавить их обратно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спросила его: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улыбнулся 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непрерывный дождь последних нескольких дней внезапно прекратился. Солнечный свет заливал землю, рассеивая больничный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была назначена на послезавтрашний день, и завтра его должны были госпитализировать.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 парковку за машиной, когда позвонил Се Лян. -Придёшь сегодня вечером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был его коллегой; они оба работали в инвестиционной компании. Раньше они были партнёрами, и поскольку их интересы совпадали, и они хорошо ладили, у них всегда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отстегнул ремень безопасности. -Выпить? Меня завтра госпитализируют.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—спросил Се Лян. — В больницу?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сначала немного смутился, но потом подумал: «Это не из-за хаотичного образа жизни; это чисто рабочий стресс». Поэтому он признался: -У меня камень. Ничего страшного. Просто торги с Чжунцзинем по поводу цен были изнурительными, я каждый день засиживался допоздна — я до смерти измотался.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камень? В 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Синчуань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-Желчные камни? Или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затянувшемся молчании Се Лян почувствовал что-то неладное. -Неужели в твоем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разразился громогласным смехом, который заполнил всю машину. Су Синчуань хлопнул себя по лбу и выехал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едва сдерживался. -Президент Су, я же вам говорил давным-давно: вы должны брать своего брата с собой на встречи с людьми. Если вы этого не делаете, возникают проблемы. Вы мне не верили, все время говорили, что чем целомудреннее, тем свободнее. Смотрите, теперь целомудрие принесло вам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больницу? Мне поехать с тобой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-Твоих родителей нет, и у тебя нет партнера. Просто дай мне знать перед операцией. Я составлю тебе компанию. Даже если это мелочь, кто-то должен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сначала хотел отказаться, но потом подумал,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его бывший парень что-то с ним сделает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Ли Сюане, Су Синчуань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Се Лян был поражен. -Над чем ты смеешься? Встретил симпатичную медсестру? Подожди — а есть у них медбратья?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нет, но есть врач-мужчина.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твой вкус совсем пропал — до лысого специалиста дошел. Разве ты не говорил, что твоя первая любовь была похожа на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внезапно увидел Ли Сюаня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переоделся из белого халата в короткую стеганую куртку. С черным рюкзаком он вышел из больницы один, выбрал на парковке у входа велосипед, отсканировал код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одиноким, но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не быстро — скорее как старик — держа спину прямо, плавно спускаясь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все это время наблюдал за ним. Его язык скользнул по задним зубам, и вдруг в его голове зародилась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поймешь,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Су Синчуань поехал в больницу с несколькими сменными вещами и предметами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малоинвазивная операция, на все уйдет менее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не воспринял это слишком серьёзно и даже не сказал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позвонила мать, чтобы узнать, как у него дела. Он просто ответил: -Всё хорошо, всё хорошо, просто немного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упрекнула его: -Не работай так много. Все деньги мира все равно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родился в обеспеченной семье; оба его родителя работали. Когда ему было два года, они переехали в многоквартирный дом, а когда ему исполнилось десять, родители продали квартиру и купили квартиру с лифтом недалеко от школы. Имея дом и машину, после выхода на пенсию его родители проводили дни, играя в маджонг — жили довольно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Су Синчуань никогда не считал деньги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когда он позже познакомился с Ли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Сюаня была обеспеченнее его. Все, чем он пользовался, было брендового производства. Хотя Ли Сюань не был материалистом и не стремился к роскоши, Су Синчуань всегда думал: «Я не могу позволить Сяо Сюаню обходиться без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копить и зарабатывать деньги пришла к нему в колледже. В последние несколько лет он много работал и накопил немало, но, как сказал Се Лян, чем больше говоришь о целибате как о свободе, тем больше проблем он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деньги можно купить счастье, но без того, с кем им можно поделиться, остается только неустанно бежать вперед.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все еще думал кое о ком. Он не мог отпустить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вошел в стационарное отделение, и медсестра выделила ему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была двухместная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указала на левую койку и сказала: -Устраивайтесь. Доктор Ли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койка уже была занята; вещи были на месте, но человека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Су Синчуань отправил номер палаты Се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поставил свои вещи, но прежде чем он успел распаковать их, ему позвонил клиент. Другая сторона все еще торговалась по поводу платы за обслуживание. Тон Су Синчуаня был смиренным, но улыбающимся: -Президент Сюй, пожалуйста, постарайтесь понять нашу позицию. Если плата за обслуживание снизится до 0,5%, мы останемся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Су Синчуань обернулся и увидел Ли Сюаня, стоящего у кровати в белом халате, отчего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http://bllate.org/book/18160/1744803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