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впервые взглянул на жилой комплекс «Счастье» левым глазом Чёрного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сталкиваясь с Фэн Лин, он уже задействовал силу Зонта, но тогда левая глазница представляла собой вырванную с мясом кровавую дыру. Ему приходилось прятать ее под повязкой, чтобы другие игроки не приняли его за аномалию и не прикончили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Бай лишь заимствовал мощь призрака, сохраняя облик смуглого студента. Шрам на шее оставался почти незаметным, а пустую глазницу надежно скрывали оправа очков и густая челка. Даже встретив кого-то из людей, он вряд ли спровоцировал бы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 этом горькая ирония: вырванный с корнем левый глаз Чёрного Зонта, обратившись в зияющую рану, обрел способность видеть то, что скрыто от живых. Впрочем, его зрение искажало восприятие правого глаза и слух. Не будь этой синхронизации, человек сошел бы с ума от разрыва реальности, видя и слыша абсолютно разные вещи правым и левым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кошечка с золотыми глазами уютно устроилась на руках у Су Бая. Даже сквозь кровавую призму левого глаза она оставалась милым пушистым созданием, а не превратилась в копошащийся ком тьмы, что принесло парню немалое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кроха ласково прижалась к его груди и приоткрыла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Давай вернемся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кошки, Су Бай всмотрелся в квартиру 402. Выбитый левый глаз чудодейственным образом передавал картинку, хоть и окрашивал мир в алые тона. К этому легко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собственные силы Су Бая оставались скромными, Чёрный Зонт сознательно урезал мощность глаза, дабы экономнее расходовать энергию и продлить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Су Бай видел лишь малую часть истинного лика комплекса «Счастье», однако и этого хватало, чтобы докопаться до правды, недоступной рядовым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коридора сменился тусклой желтизной. Чистые плафоны на потолке оказались старыми, покрытыми многолетней копотью и грязью. Белоснежная плитка на стенах и полу исчезла – вокруг обнажился голый, серый бетон, даже не тронутый штукатуркой.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были стены. В тусклом свете Су Бай разглядел темные, бурые разводы. Подойдя ближе с кошкой на руках, он понял: это засохшая, въевшаяся в бетон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кровавых потеков, на стенах отпечатались человеческие ладони и следы кошачьих лап. Все они были вымазаны в той же темной, почти черной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поверх всего этого тянулись глубокие борозды от когтей…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милые кошачьи лапки теперь внушали липкий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двери квартир 401 и 402, Су Бай замер. Никаких белых стальных створок больше не было – перед ним возвышались массивные черные надгробия!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401-й превратилась в исполинскую кладбищенскую плиту, на которой четко проступали высеченные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«Могила любимого сына Линь Юнсяня.»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надписью, залитой белой краской, высился черно-белый портрет молодого парня, а снизу стояли имена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тут же вспомнил глухие удары в стену, которые слышал сразу по прибытии на этаж. Должно быть, буянил тот самый господин Линь Юнсянь из 401-й?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назад, парень взглянул на «дверь» квартиры 402. Надгробие «тётушки» тоже было абсолютно черным, но вместо имени на нем высекли лишь одну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они обретут здесь вечный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сжал кошку чуть сильнее, отчего малышка недовольно пискнула. Погладив ее, парень пошел дальше по коридору, разглядывая остальные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квартиры четвертого этажа превратились в гигантские черные плиты, но, в отличие от 401-й и 402-й, надписи на остальных надгробиях были полностью издраны когтями!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еще угадывались черты букв, но глубокие, беспощадные царапины животных полностью скрывали имена погребенных.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этих кошек такой аппетит… Не приди ты ко мне, им бы совсем нечего было жрать».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едят всё подряд. А когда дома еда кончается, сами ходят добывать пропитание».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только добрых людей снаружи нынче поубавилось. Мои крошки всякий раз возвращаются голодные как волки. Иной раз даже мои руки грызут…»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Бая вихрем пронеслись слова «тётушки». Он вспомнил истошный кошачий ор, глухие удары Линь Юнсяня в стену и мертвую тишину остальных квартир…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питались эти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вернее… куда отправлялись звери, когда голод становился невыносимым? Кто становился их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Неужто…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восстановил в памяти силуэт в кресле-качалке, светящиеся глаза в темноте, настойчивое желание «тётушки» выставить «племянника» за дверь и безмолвную просьбу котенка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прошлых лет помог быстро выстроить логичную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кошку под подбородком, Су Бай повернул обратно к 402-й: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Посмотрим, что там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402-й обратилась в мрачное надгробие, она по-прежнему стояла приоткрытой, а поддалась с легкостью обычной металлической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коридор погрузился в тусклый полумрак, в гостиной тоже стало куда темнее, чем во время его первого визита. К счастью, сила Чёрного Зонта не только давала левому глазу способность видеть сквозь ложь, но и прибавляла уверенности на случай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«Сяобай? Почему ты вернулся?», – копошащийся силуэт в лоскутном платье всё так же покачивался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огляделся. Все кошки в поле зрения его левого глаза исчезли. Гостиная выглядела абсолютно пустой, если не считать скудной мебели, скрипа качалки и голоса «тётушки».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мяуканье?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Мяуканье раздалось вновь – истошное, многоголосое. Но звучало оно не от котенка на его руках, не с дивана и не из соседних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жуткий хор вырывался прямо из тела «тётушки»!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