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«Счастливый новый гражданин Мира Кошмаров! Пусть благословение Алой Луны преследует вас повсюду. Испытание, ожидавшее вас, вновь станет блистательной и захватывающей игрой. Из нее вы извлечете бесценный опыт и обретете истинную силу. Да станете вы в один из дней тем, над кем простирается длань Алой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вот-вот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«Приветствуем вас в жилом комплексе „Счастье“ – месте с самым высоким индексом благополучия во всей округе! Здесь отродясь не слыхивали о преступлениях, а в воздухе витает атмосфера домашнего уюта и соседского 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домой! Каждому жильцу выдается „Памятка нового жильца“. Настоятельно рекомендуем внимательно изучить ее правила. Они весьма просты, но помогут вам сполна насладиться игрой… если, конечно, вы сумеете о них не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первое. В силу определенных причин вы ни при каких обстоятельствах не можете покинуть жилой комплекс „Счастье“. Одна из таких причин изложена в правиле четвёртом».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второе. В силу определенных причин ваши родные могут оказаться вовсе не родными, ваши возлюбленные – не возлюбленными, а друзья – не друзьями. Да и вы сами можете оказаться кем-то другим. Одна из причин также изложена в правиле четвёртом».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третье. В силу определенных причин, кем бы вы ни были на самом деле, извольте безукоризненно отыгрывать достававшуюся вам роль. За пояснениями обратитесь к правилу четвёртому».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четвёртое. В течение этой игры абсолютно все жильцы комплекса „Счастье“ в той или иной степени страдают от провалов и путаницы в памяти. Иными словами, вы можете забыть, что ваши близкие вам чужие, можете позабыть собственное имя и даже содержание этой самой „Памятки нового жильца“. Однако ради собственной безопасности постарайтесь как можно скорее вырваться из сети ложных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шестое. Игра считается пройденной для любого жильца, сумевшего продержаться в комплексе „Счастье“ 48 часов. По истечении этого срока он свободен уйти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пятое. Самое главное. В жилом комплексе „Счастье“ нет ничего ценнее человеческой жизни. Человек оценивается в 10 очков, прочие жильцы – в 1 очко. Суммарный лимит обеих сторон составляет 100 очков. Для поддержания царящей в комплексе гармонии людям надлежит строго следить за своим балансом. Падение очков ниже нормы вызовет крайнее недовольство остальных обитателей. Все последствия подобной оплошности целиком и полностью лягут на плечи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А люди ли люди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примечание: Белая сторона пока уступает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пятничный вечер по территории жилого комплекса «Счастье» шагала девушка лет двадцати, катя за собой небольшой чемодан. Судя по всему, парковку здесь убрали под землю, так что проезжей части во дворе не водилось – только пышные зеленые насаждения да пешеходные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шла по аллее, укрытой кронами деревьев. На ней были простые джинсы и футболка, а темные волосы сплетались в две аккуратные косы. Миловидное лицо украшали очки в слегка выцветшей оправе. На самом деле близорукость у нее была небольшой, но в силу скромного характера очки дарили ей приятное чувство защищенности.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во дворе задорно звенели детские голоса, доносился бубнеж стариков, обосновавшихся на скамейках, а сквозь прохладный ветерок, шелестевший листвой, пробивался чей-то искренний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точности как гласила рекламная вывеска комплекса: «Счастье» казалось одной большой, теплой и дружной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звали Фэн Лин. Она училась на первом курсе Хунхуайского пединститута и каждую пятницу возвращалась сюда, в корпус №3, чтобы провести выходные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скорой встрече с близкими сердце Фэн Лин радостно затрепетало, но к этой радости подмешивалась странная, необъяснимая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Отчего ей вдруг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 и сама не знала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в холл первого этажа корпуса №3, девушка наткнулась взглядом на электронные часы, странным образом высившиеся прямо посередине вестибюля. Излучавшие алое свечение цифры показывали 19:44. Вроде бы ничего необычного, но зрелище всё равно казалось странным. Уродливый красный циферблат совершенно не вписывался в изысканный интерьер. Фэн Лин мысленно зафиксировала: она уже не раз думала про себя, что эту дешевку давно пора заменить на нормальные настенные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подле нее раздался легкий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 обернулась на звук и увидела юношу, стоявшего у левого лифта. Выглядел он ровесником девушки, но вот одевался совершенно иначе. Если Фэн Лин предпочитала подчеркнутую простоту, то на парне была черная рубашка с едва заметным причудливым узором – стилизованная под так называемый «новый китайский стиль», о котором прошивала уши ее заядлая модница-соседка по комнате. Снизу угадывались свободные черные брюки с изящным шелковым платочком, а слегка вьющиеся длинные волосы были небрежно собраны сзади. В ухе блестела гвоздик-серьга, а шею обвивала черная лента… Чокер, кажется, так эта штука называлась?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парень смахивал на стильного сынка богатых родителей, щеголявшего по университетскому кампусу. И к тому же был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Фэн Лин разглядывала его профиль, тем сильнее сомневалась: а не высока́я ли это, худая девушка из тех, что кружат головы парням? Впрочем, донесшийся секунду назад смешок звучать вполне по-мужски.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поворачиваясь к ней с доброжелательной улыбкой, поздоровался парень. В его смехе действительно не чувствовалось ни капли злого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 хоть и вкусила прелестей студенческой жизни, но в глубине души оставалась скромницей. Разглядев незнакомца вблизи, она не удержалась от повторного взгляда. Его лицо оказалось еще привлекательнее, однако… на левом глазу юноши красовалась черная глазная повязка.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элемент современной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странно выгляжу? — Он скользнул взглядом по собственному отражению в металлической двери лифта и слегка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рад такому прикиду. Но за всё в этой жизни приходится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поняла, о какой «плате» идет речь, но юноша показался ей приятным и располагающим к себе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 хотела было поддержать разговор, но тут с тихим дзиньканьем отворилась правая кабина. Поскольку этот лифт располагался ближе к ее квартире, она на автопилоте сделала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занеся ногу над порогом, девушка заметила, что парень в черном не двинулся с места, продолжая дожидаться левой кабины. Ловя ее растерянный взгляд, он с улыбкой мазнул рукой в воздухе, прощаясь.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Приветливый… но всё же капельку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он оставался случайным встречным. В многоэтажном доме полно жильцов, да и красивая внешность – еще не повод навязываться. Даже соседей по подъезду вичишь не каждый день. Поэтому, перешагнув порог лифта, Фэн Лин выбросила красавчика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Кабину со всех сторон поджимали отполированные металлические панели, из которых на девушку глядели десятки ее собственных одиноких отражений.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кнопку шестого этажа, Фэн Лин опустила взор и увидела под ногами стоюаневую купюру.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большинства людей, при виде денег девушка отшатнулась на полшага. В школе учили, что чужое брать грешно, но бабушка с малых лет вбивала ей в голову куда более суровое правило: никогда не подбирать с земли деньги. Ни купюры, ни даже завалявшейся монетки.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Фэн Лин была деревенской колдуньей и искренне верила, что деньги на дорогу бросают не просто так. Стоит глупцу подобрать такую подброшенную купюру – и хозяин заберет у него нечто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удачу. А возможно – и года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Въевшиеся в память бабушкины наставления заставили Фэн Лин брезгливо отвести взгляд от алой бумажки. Она не знала, была ли это фальшивка, рекламный флаер или кто-то действительно обронил заначку. Но даже если последнее – пусть хозяин сам вернется за своей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распахнулись на шестом этаже, выдав взгляду Фэн Лин залитый ярким светом коридор, облицованный бежевой плиткой.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было ее родным домом с самого детства, однако сейчас – то ли из-за яркой студенческой жизни, то ли по иной причине – этот коридор показался ей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она отсутствовала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 жила в квартире 602. Выходя из лифта, она бросила беглый взгляд на табло соседней кабины. Та застыла на четвертом этаже. Стало быть, красивый парень в черном выйдет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 лишние мысли, девушке пришлось повозиться с замком: руки почему-то плохо слушались, а сердце отчаянно колотилось в груди, когда она поворачивала ключ в дверях квартиры 602.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створка подалась вперед, как до ушей Фэн Лин донеслись глухие удары: «Глух! Глух! Глух!» Похоже, мама снова рубила на кухне свиные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http://bllate.org/book/18156/1742725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