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 И что тебе вообще известно? — Голос Цинь Гэ звучал куда более нервно,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вполне естественно: если бы в салоне гулял сквозняк, руки и ноги бумажной куклы в белом ципао уже наверняка касались бы тела Цинь Гэ. Будь ты хоть трижды подготовленным профессионалом, впервые оказавшись в роли новичка, сохранить абсолютно ледяное хладнокровие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же нисколько не спешил. Злой дух в белом ципао жаждал полакомиться страхом и отчаянием Цинь Гэ: пока эмоции жертвы не достигнут пика сочности, бумажная кукла будет лишь сантиметр за сантиметром надвигаться на него, не переходя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тот ехидный голос в самом начале игры четко произнес: пока число пассажиров в автобусе меньше десяти, внутри салона относительно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ключевое слово здесь — «относительно»…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самый обычный старшеклассник. Вот только мой брат был игроком Мира Кошмаров, — улыбнулся Су Бай, вдохновенно сочиняя на ходу. — Господин Цинь чуть ранее упоминал о «чертах» игроков. Так вот, черта моего брата называлась «Мастер притворяться мертвым».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тот писатель, о котором рассказывал господин Цинь, мой брат при жизни ни словом не обмолвился о Мире Кошмаров. Но позже его черта развилась в довольно бесполезную способность «Труп умеет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после смерти брат стал часто являться мне во снах и делиться кое-какими сведениями о Мире Кошмаров, — Су Бай развел руками. — Так что о Мире Кошмаров я действительно кое-что знаю, но исключительно благодаря моему безвременно почившему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Бая его брат Су Сюань ничем не отличался от мертвеца, поэтому подобные речи давались ему без малейшего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ранее я выходил наружу, чтобы осмотреться подле Тумана, — как раз хотел проверить слова, сказанные мне покойным братом во сне, — Су Бай ненадолго задумался, систематизируя информацию, которая могла бы пригодиться троице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проявил искренность, и Су Бай, разумеется, отплатил ему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покойный брат сказывал, что для новичков, впервые попавших в Мир Кошмаров, первая игра не только обладает довольно простым способом прохождения, но и сами игроки находятся под защитой. Тот самый Туман снаружи — и есть защитный механизм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на подсознательном уровне заставляет нас не покидать подшефную зону, а также мешает прочим призракам снаружи проникнуть внутрь. Но если мы выйдем из автобуса и шагнем в Туман, то неизбежно сбьемся с пути. А стоит по неосторожности покинуть защитную зону новичков — и нам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мы преодолеем эту первую испытательную игру, то, подобно тому писателю и моему покойному брату, обретем собственную «черту». А затем под питательным воздействием Алой Луны сможем превратить эту с виду никчемную «черту» в весьма полезную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начиная со второй игры в группе начнут появляться могущественные бывалые игроки. И даже если мы к тому моменту всё еще будем слабы, то сможем обратиться к ним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Словом, главное — во что бы то ни стало продержаться эту первую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быть с твоими прошлыми словами? Почему нельзя выходить на конечной? — Цинь Гэ, разумеется, не забыл предостережение, которое Су Бай настойчиво повторил перед выходом из автобуса. — Об этом тебе тоже покойный брат во сне поведал?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узнали? — На лице Су Бая изобразилось наигранное изумление. — Способность моего покойного брата «Труп умеет говорить» была хороша не только после его смерти. Каждый раз, оказываясь на грани гибели, он получал важнейшее пророчество. И одно из них гласило: ни в коем случае не выходить на конечной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мой покойный брат уже тогда прознал, что я попаду в Мир Кошмаров, вот и усердствовал, устраивая мне во снах эти лекции, — проговорил Су Бай и даже поднял большой палец вверх, адресуя жест пустоте за окном. — Премного благодарен тебе, мой покойный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отношения с братом… какие-то странные, — Цинь Гэ уже сбился со счета, сколько раз Су Бай упомянул «покойного брата». И хотя тон парня казался искренним, в нем упорно слышалась какая-то скрытая язвительность.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мне 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мой покойный брат сказывал во сне, что в играх, подчиненных строгим правилам, игроки обязаны как можно скорее отыскать Главного Героя, — Су Бай сделал паузу, подбирая слова,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игра подобна истории. Эта история может быть жестокой и кровавой, а может опираться на свод правил, но в ней совершенно точно есть разделение на Главных Героев и персонажей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в Последнем автобусе маршрута 444: мы, игроки, равно как и те пассажиры, что вышли ранее, — всего лишь второстепенные персонажи. Мы можем сгинуть раньше времени, но это никак не повлияет на развитие сюжета и ход самой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Попросту говоря: найди Главного Героя и разберись с ним. В особенности это касается игр, где требуется продержаться определенное время, — досрочная ликвидация Главного Героя вполне может привести к досрочному прохождению игры, — то, о чем говорил Су Бай, разумеется, не было никаким пророчеством «покойного брата», а являлось базовым опытом, выстраданным за десять лет борьбы за выживание в Мире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покойный брат во сне твердил, что вычислить Главного Героя очень просто: он идеальнее всего вписывается в окружение и антураж игры. Точно так же, как замок соответствует принцессе, драконье логово — драконоборцу, а кухня —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Опираясь на окружающую обстановку, вычисляем Главного Героя, а затем всеми силами пытаемся поставить точку в его или её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Су Бай повернулся к сидевшему сзади 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господин Цинь, как по-вашему, кто Главный Герой в этой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Это точно водитель! — Тут же вскинула руку Вань Шаша. — Мы же едем в автобусе, значит, Главный Герой этого антуража — водитель,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«Кхм-кхм». По какому-то совпадению с водительского места донеслось сухое покашливание, будто шофер внезапно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та госпожа на самом последнем ряду? — Су Бай ничуть не удивился догадке Вань Шаша, однако в Мире Кошмаров разгадки порой умеют искусно 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сказал, что Главный Герой идеально вписывается в антураж? — При упоминании Призрачной Невесты на заднем сиденье Вань Шаша подсознательно понизила голос. — Где это видано, чтобы невесты раскатывали на рейсовых автобусах?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весьма логично. Действительно, с чего бы невесте ехать на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 впрямь водитель, — Су Бай выпрямился и мазнул взглядом по кабине. — Вот только если мы ликвидируем водителя, этот автобус может окончательно выйти из-под контроля, и тогда нам придется иметь дело со всеми особыми пассажирами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ли, пока водитель на месте, поболтать с ним да повытягивать сведения? Было бы замечательно узнать, какова предыстория у этой игры, — Су Бай не собирался преподносить новичкам готовый ответ на блюдечке. — К примеру, где находится конечная остановка этого автобуса? Почему число пассажиров не должно превышать десяти человек? Или спросить прямо: почему он вознамерился стать водителем Последнего автобуса маршрута 444? И отчего злые духи не нападают прямо в салоне?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зерно истины, — Цинь Гэ долго раздумывал, прежде чем кивнуть в знак согласия с предложением Су Бая. — Вот только мне не дает покоя чувство, что ты кое о чем умалчиваешь. И даже кажется, будто ты и вовсе не сказал ни слова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когда ты выходил из автобуса, мы тоже пытались заговорить с водителем, но он нас попросту проигнорировал, — сокрушенно добавила Вань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у господина водителя просто было дурное расположение духа. Если спросить его прямо сейчас, расклад может оказаться совсем иным, — произнес Су Бай и с улыбкой посмотрел в зеркало заднего вида над кабиной: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прав, господин 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прекрасно сознавал, что его собственные силы пока ничтожны, но за годы скитаний он привык не гнушаться никакими средствами для выживания — пока это позволяла совесть. Раз уж господин шофер испытывал трепет перед жутким духом за его спиной, Су Бай был вовсе не прочь время от времени прибегнуть к чужому авторитету.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…Имею честь прислуживать пассажирам, — глухо и с видимым трудом выдавил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