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почему ты у меня такой милый? — Ся Дунли с оттенком безнадежности почесал животик Дами. Ощутив, насколько мягким и отвисшим стало пузико пса,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потыкался мордой в живот любимого хозяина, высунул язык и прижал уши, всем своим видом выражая жалостливое: «Гав, я все понял,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Дунли слишком хорошо знал своего пса: Дами относился к той категории собак, которые искренне признают вину, но ни за что не исправляются. Если не взяться за него как следует, в следующий раз этот пёсель снова возьмется за свое. Поэтому Ся Дунли ласково погладил собаку по голове и совершенно беспощадно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кроме собачьего корма, тебе больше не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Гав-у-у-у! — Его хвост, до этого непрерывно вилявший, бессильно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Ограничить одну только собаку было недостаточно. Ся Дунли повернулся к Сюнь Ваню. Тот понимающе кивнул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поговорю с дядей 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обстоятельствам, старый Царь драконов с вероятностью девяносто девять процентов действительно был отцом Сяо Ваня. Однако у его Сяо Ваня не было воспоминаний. Называть кого-то «папой», не помня прошлого, да еще и будучи взрослыми людьми — неловкость от такого, пожалуй, уступала разве что жизни в приемной семье после повторного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Сяо Вань до сих пор называл старого Царя драконов дядей Гэном,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помялся и решил не ставить своего парня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скажу. В конце концов, я хозяин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 Сюнь Вань слегка сжал его руку, и в его глазах блеснула улыбка. — По телевизору говорили: если в семье возникают разногласия, решать их должны родные дети, не перекладывая груз на партнера. Иначе легко спровоцировать конфликт между старшим поколением и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весы с корзиной и направился к кирпичному домику, проявив удивительную решительность. Оставшись один, Ся Дунли приоткрыл рот, но в итоге лишь уткнулся покрасневшим лицом в густую шерсть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Мибао, наслушавшийся чужой нежности да еще и лишившийся лакомств, чувствовал себя ужасно обделенным. Он уткнул морду в лапы и тяжело выдохнул, заранее скорбя о грядущей беспросветной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нелегка собачья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 Дунли объявил полный запрет на лакомства для Дами, он держал слово. Впрочем, щадя самолюбие пса, он старался кормить остальных собак так, чтобы Дами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утаишь что-то от собачьего чутья? Кому досталось лакомство, а кому нет, Дами чуял мгновенно. В итоге эта разница незаметно породила среди собак самое настоящее классовое неравенство, и Дами, который раньше хоть как-то пытался строить из себя старшего брата, окончательно сорвался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Дунли встал пораньше, так как договорился с бригадой рабочих. Выйдя во двор, он своими глазами увидал, как Дами забрался сверху на Дэфу. Волчья собака, которая была на целый размер крупнее Дами, покорно лежала на земле, позволяя ему делать все что угодно, и даже лизнула лапу, которую тот взгромоздил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неопытному эта картина могла бы показаться проявлением нежной любви, но Ся Дунли, прекрасно разбиравшийся в собачьем языке тела, испытывал лишь молчаливое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Когда собака взбирается на другую, это далеко не всегда проявление садки, но и знак иерархического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лежащая собака подставляет горло, демонстрируя покорность, а та, что сверху, как бы заявляет: «Я здесь главный, и ты обязан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ведут себя не только кобели, но и суки. В собачьем мире это что-то вроде того, как начальник похлопывает подчиненного по плечу или поглаживает по голове — чистой воды социальное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почесал нос и прошёл мимо, сделав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ритуалы собаки проводят при первой же встрече. То, что они дотянули до этого дня, скорее всего, объяснялось стрессом, который Дами испытал из-за ограничений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так дело не пойдет. Это ненадлежащий поступок, — хоть Ся Дунли и предпочел проигнорировать увиденное, нашелся тот, кого это совершенно не устроило. Дядя Гэн, спрятав руки в рукава, с исключительно загадочным видом наблюдавший за псами снаружи,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Гэн? — удивленно переспросил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призвать этого пса к порядку, — дядя Гэн даже не повернул головы, сохраняя глубокомысленное выражение лица. — Дами — не простая собака. Как можно позволять ему сопрягаться с обычными псами? На днях я подберу ему достойную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Гэн! — у Ся Дунли аж волоски на руках встали дыбом, и он поспешно жестом остановил его. — Ребенок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он понял, что ляпнул глупость. Дами давно был взрослым псом, и отговорка про «маленького ребенка» звучала донельзя нелепо. Однако не успел он поправиться, как дядя Гэн с серьезной миной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ребенок еще мал. Пусть пока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Хоть логика и отдавала некой халатностью, главное —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 Дунли суетится в доме, вытаскивает наружу столы и скамейки, да еще и кипятит воду, чтобы залить ее в термосы, дядя Гэн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это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договорился с бригадой по установке ветрогенератора, — Ся Дунли расставил чисто вымытые стаканы кверху дном на подносе и накрыл их полотенцем от пыли. — А молодой секретарь Ли попросил сделать несколько фотографий и видео для отчета. Если ветряк покажет себя хорошо, они посчитают, стоит ли продвигать этот опыт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съемок были свои основания. Ветряк, который устанавливал Ся Дунли, относился к бытовым ветрогенераторам: при работе на полную мощность он выдавал около десяти киловатт-часов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проект поддерживался государством, сумма, которую ему пришлось выложить, все равно перевалила за четыре цифры. К счастью, на эти расходы можно было оформить беспроцентную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Сяоцзинь, где жил Ся Дунли, находилась в горной местности, она была полностью электрифицирована. И всё же после долгих раздумий он решил поставить ветряк. С одной стороны — чтобы обеспечить электроэнергией дом в грядущую зиму, с другой — чтобы создать автономный источник питания для системы видеонаблюдения и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кирпичного домика и толщина его стен делали его непригодным для традиционного канъя — глинобитной печи-лежанки, поэтому Ся Дунли планировал сделать водяной теплый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теплого пола заключалось в том, что весь дом оставался сухим и теплым, но был и минус: система прогревалась медленно и потребляла колоссальное количество энергии. Включив её однажды, выключать приходилось уже только с приходом весны, поэтому финансовая нагрузка на электроэнергию выходила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недавно в деревне Сяоцзинь провели инструктаж по безопасности перед наступлением зимы. В регионе Дунбэй зимой наступает звенящая тишина, а учитывая, что жители расселены довольно далеко друг от друга, в случае ЧП позвать на помощь практически невозможно. Чтобы предостеречь людей, в памятках приводились примеры один страшнее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эти материалы, Ся Дунли не на шутку перепугался — особенно когда прочел о случаях, когда грабители вскрывали дома, оснащенные самыми современными системами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Провода и трубы на их холмике были упрятаны под землю — с одной стороны, чтобы зимние морозы Дунбэя не повредили коммуникации, с другой — чтобы злоумышленники не смогли перерезать кабеля. Однако, по заявлениям полиции, грабители всё равно могли обесточить дом, обрубив общий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 лишится основного питания, большинства приборов с аккумуляторами всё равно не хватит до приезда полиции, не говоря уже о том, что отключенный теплый пол приведет к лютому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собственный ветрогенератор менял дело: если только грабители не вздумают взорвать ветряк, система видеонаблюдения и отопление будут работать без перебоев.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существенно повышало «затраты» на совершение преступления. Если только у злодеев не было какой-то личной кровной мести, вряд ли кто-то стал бы тратить столько сил ради того, чтобы обворовать дом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Дунли долго взвешивал все «за» и «против», изучил кучу информации, посоветовался с родителями и, стиснув зубы,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ветряка были не только плюсы. Помимо цены, обнаружился еще один существенный минус —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лопасти вращались не слишком быстро, но если уж обычный флаг трепещет на ветру со шумом, то что говорить об огромной махине.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лопасть ветряка Ся Дунли была размером с целый велосипед, так что шумела конструкция прилично. К счастью, после обследования территории место под установку выбрали на достаточном расстоянии от кирпичного домика: людям шум особо не мешал, а вот животным требовалось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поддержать питомцев в этот адаптационный период, Ся Дунли решил устроить им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вечер он получил ответный «подарок» от маленьких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птенцов совы, уже начавшие охотиться самостоятельно, поздно ночью постучали в окошко комнаты Ся Дунли. С хлопаньем крыльев они въехали на стол и торжественно продемонстрировали результат своей ночной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