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этот тип воспользуется амнезией Сяо Ваня и попытается что-нибудь с ним сделать? Ся Дунли в подобных вещах совершенно не разбирался и оказался бы полностью во власти чужих слов. Поэтому ради блага Сяо Ваня, кем бы ни приходился тому этот незнакомец — настоящим отцом или нет, Ся Дунли посчитал, что будет надежнее подключить официальные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органы не всегда совершают благие поступки, но, как правило, откровенного зла не 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ему настолько не повезет и обе стороны окажутся в сговоре, то останется лишь смириться со своей нелегкой долей. В условиях полного незнания того мира это было лучшее, что Ся Дунли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пришедшим оказался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Нэчжа внушал Ся Дунли больше доверия,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еще из мифов было известно, что Нэчжа с драконами ничуть не ладил. И пусть сейчас их отношения сгладились до уровня фальшивого коллежского дружелюбия, но древний поворот, заставивший его срезать плоть и кости, обрекал его связь с драконьим родом на вечный холодок. Случись драконам затеять недоброе, Нэчжа уж точно не стал бы покрывать их делишки.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сыграли роль детские воспоминания Ся Дунли. Если выбирать среди чиновничьего аппарата Небесного чертога тех, кому он доверял больше всего, то ими, без сомнения, были Великий Мудрец, Нэчжа и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стоял на последнем месте лишь потому, что вечно держался особняком, подчиняясь приказам, но игнорируя аудиенции. Нэчжа же был совсем другим. Если в небесной канцелярии и оставался кто-то, способный вести себя абсолютно своенравно и не терпящий кулуарных правил, то, кроме Великого Мудреца, этим кем-то являлся именно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существовал еще один, самый важный нюанс —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Нэчжа изначально были людьми. Пусть на уровне высших существ истоки уже не играли особой роли, но это походило на встречу соотечественников на чужбине — вызывало поневоле симпатию и чувство близости. К тому же Ся Дунли уже пару раз пересекался с Нэчжа, и между ними завязалось пусть поверхностное, но все же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самого Нэчжа имелся дебафф в виде непростых отношений с собственным отцом. И если золотой дракон действительно был родителем Сяо Ваня и замышлял против него недоброе, Ся Дунли был почти уверен, что Нэчжа не станет смотреть на это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Вмешается ли он на самом деле, сказать было трудно, но в противостоянии таких великих сущностей даже малейшего сочувствия могло оказаться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Ся Дунли включил на полную мощность свое главное мастерство сценариста и в экстренном порядке набросал несколько драматических сюжетов вроде: «Отец моего парня вечно пытается нас разлучить», «Как спасти тебя, мой потерявший память возлюбленный», «Хрупкий человек в окружении властных драконов» и тому подобное. Это успешно пробудило в Нэчжа сострадание, и тот согласился отправиться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было серьезным, Нэчжа доложил о нем руководству, что задействовало группу соответствующего персонала. Естественно, именно с их помощью Ся Дунли и остальным удалось забронировать билеты на самый первый утренний рейс в Дунбэй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возлюбленный действительно Чаофэн, то для тебя это вовсе не так уж плохо, — негромко произнес Нэчжа, стоявший рядом с ним на регистрации и взмахом руки установивший звукоизолирующий барьер. — В первобытную эпоху Первозданного хаоса, во время войны между шаманами и демонами, отношения между родом драконов и родом фениксов были вполне сносными. Тогда они не избегали межрасовых браков, благодаря чему и появился 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Инлун унаследовал кровь обоих родов. Он от рождения обладал силой сотворения мира и заслугой его спасения, став сильнейшим из драконов той эпохи. После него драконы и фениксы еще многократно вступали в браки, но вплоть до самого вражды и полного прекращения союзов им так и не удалось произвести на свет второго Инлуна. В итоге взоры всех обратились к потомкам Инлуна.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 про Девять сыновей дракона говорит не об обычных драконах, а именно об Инлуне, — понизив голос, продолжил Нэчжа. — Девять божественных зверей, порожденных Инлуном, образуют свой собственный род, и они отличаются от простых драконов из ваших мифов.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Божество, выглядевшее юным юношей, слегка подняло голову, бросило взгляд на равнодушного Сюнь Ваня и вновь повернулось к 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Чаофэн, то он единственный Чаофэн в поднебесной. При нынешнем уровне духовной энергии появление на свет божественного зверя — даже детеныша — попросту невозможно. Старый дракон это прекрасно понимает, так что твоему союзу с ним его семья вряд ли станет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к лучшему. Инлун невероятно силен. Если дойдет до драки, у нашего самого главного наверху вряд ли будут шансы на победу — ему придется звать кого-то равного по старшинству. И если бы старик всерьез задался целью вас разлучить, заступиться за вас было бы некому, — успокоил его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потомство все равно получить не получится, а значит, можно и с парнем встречаться, да? Отлично, железобетонная логика».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невольно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за плечами драконов кроется подобная предыстория, как не ожидал и того, что золотой дракон обладает столь внушительным происхождением. По старшинству золотого дракона можно было считать прародителем современных драконьих кланов, а значит, и истинный облик Сяо Ваня занимал среди них далеко не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возник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когда Ся Дунли узнал, кем является его парень, он отыскал сведения о нем. Но зверь Чаофэн среди Девяти сыновей дракона был настолько незаметен, что описывался буквально одной строчкой: «Чаофэн любит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любил скитаться и искать приключения, люди воспользовались этой особенностью и поместили его изображение на коньки крыш, прося даровать благословение, когда он будет пролетать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проблема заключалась в том, что Сюнь Вань, по мнению Ся Дунли, нисколько не любил приключения. Пусть он и не был домоседом, но явно наслаждался текущей спокойной жизнью: освободившись от работы на ферме, он чаще выбирал чтение и учебу, а не шатание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могли ошибиться?.. — Ся Дунли слегка сжал руку Сюнь Ваня. — Если уж говорить о божественных зверях, мне кажется, Сяо Вань больше похож на Суаньни. По легендам, Суаньни любит тишину и обожает вдыхать дым, а Сяо Ваню очень нравится воскурять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Инлун хоть и ушел на покой в последние годы, но, каким бы ненадежным он ни был, не станет же он путать собственных сыновей. Любовь к ароматам — не доказательство, большинству людей это тоже нравится. К тому же человеческие предания далеко не всегда точны. Вы, люди, и про меня говорите, будто я эдакий бабоподобный щеголь с «ликом, белым как пудра, и губами, словно алой краской смазанными». По-твоему, я похож на такого? Я же вылитый храбрый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«...М-да, как-то даже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сейчас выглядел как ребенок лет одиннадцати-двенадцати. В этом возрасте дети, если уж совпала внешность, выглядят весьма симпатично, а из-за не сформировавшихся черт лица и детской пухлости щек их действительно нелегко отличить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«храброго воина»... Где тут это разглядеть? В пухленьких щечках или в одежде в стиле панк?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современным человеком, Ся Дунли моментально активировал навык безудержной лести. Он поднял большой палец вверх перед Нэчжа и выдал целый каскад пышных комплиментов, расхваливая его до тех пор, пока щеки Нэчжа не вспыхнули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восторга тот решил поделиться профессиональными секретами: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живут очень долго, да и отношения между братьями у них довольно запутанные. Поэтому в прошлые времена, отправляясь творить пакости, они частенько прикрывались чужими именами!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Дунли широко раскрыл глаза и с изумлением уставился на Нэчжа: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они настолько ребячливы?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Нэчжа почувствовал, что они нашли общий язык, и с хлопком прижал к ладони свои документы, ощутив запоздалое родство душ. — Я тоже считаю их недорослями! Вот я, например, всегда выступаю под своим именем, хоть стой, хоть сиди. Какой интерес носить чужую личину? Детский сад, честное слово... Кхм-кхм. Я веду к тому, что хоть все это дела минувших дней, но из-за их былых проделок их образы в мире людей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Исказились... — Ся Дунли почесал подбородок. — Разошлись до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до такой степени. Однако я встречался с одним из них и могу сказать только одно... легендам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мгновение запнулся, вдруг вспомнив своего приятеля Лун Цзю. Если не происходило никакой путаницы, этот Лун Цзю как раз являлся божественным зверем Чивэнем, а также младшим братом Сяо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что там рассказывал Лун Цзю? Один из его братьев подался в шоу-бизнес, у другого раздвоение личности, а третий альфонсничал, да попался и превратился в пленную женушку разбойничьего вожака...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Дунли подкосились ноги, он пошатнулся, но Сюнь Вань тут же протянул руку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озадаченно посмотрел на своего возлюбленного. Глаза Ся Дунли забегали, в них мелькнул откровенный испуг. Сюнь Вань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ничего... Просто подумал, что в будущем со сродственниками могут возникнуть кое-какие проблемы... — Ся Дунли с трудом сглотнул слюну. Раньше все эти братья были чужими, принадлежали Лун Цзю, и он мог спокойно наблюдать за этой драмой со стороны. Но теперь они превращались в его собственную родню, и веселье как-то улетучилось. А главное — сам Лун Цзю тоже был тем еще братцем,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