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я же тебе говорил, давай просто постелем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раздался вопль замученного офисного раба, вырвавшийся у помощника Сяо Ли. — Если мы начнем спать прямо тут, у меня вообще не останется личного времени! Ты что, решил применить замашки бессовестного капиталиста — мол, если рабочий день не заканчивается, то и сверхурочные платить не надо? Считай мои сверхурочные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юноша улыбнулся своей фирменной открытой улыбкой. Белоснежные зубы ярко контрастировали с его сильно загорелой кожей, придавая ему вид обычного деревенского парня, от которого веет простой искренностью. Молодой староста Сун мягко, но серьезно продолжал: — Вообще-то я вот о чем подумал… Даже если прибавить двадцать му земли, участок Сяо Ся все равно останется не слишком большим. На такой площади выходить в плюс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помощник Сяо Ли озадаченно посмотрел на него. Почесав нос, он сомнением произнес: — Непросто, конечно… Но если наша деревня успешно получит статус экологической зоны класса АА, его кормовые травы должны неплохо продаваться,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органического молока отличный потенциал, а для него нужны именно органические корма. С этой точки зрения рынок весьма перспективен.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сажать кормовую траву, лучше делать это единым массивом, чтобы удобнее было убирать комбайнами, — молодой староста Сун чертил карандашом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Ли вытянул шею, взглянул на то, что тот обвел, и почувствовал полнейшее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Дань, побойся бога! Перестань пользоваться тем, что Сяо Ся такой честный и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реклама двадцати му? Он одним взмахом карандаша увеличил эту площадь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 мукой в голосе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сдержись немного, будь ты хотя бы в глазах Сяо Ся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конь борозды не испортит», — мысленно вздохнул Ся Дунли, набирая на клавиатуре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ожидал, что ради скачивания научных статей по сельскому хозяйству ему в итоге придется поджав хвост идти к маме и просить у нее аккаунт на сайте Чживан.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Чживан — одна из наиболее полных и авторитетных цифровых библиотек в Китае. Хранящиеся в ней электронные ресурсы отличаются высокой степенью профессионализма: там собрано внушительное количество отечественных и зарубежных научных журналов, публикаций и патентных материалов. В наши дни это незаменимый сервис для любой молодежи, пишущей курсовые и дипломы.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случай Ся Дунли был несколько особым. Давно выбравшись из пучины написания диссертаций, он использовал Чживан как обычный поисковик.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статей в интернете, которые может отредактировать любой желающий и где информация преподносится поверхностно, профессиональные научные работы на Чживан помогали ему находить ответы на специфические вопросы, возникавшие при написании сценариев. Даже если сама статья не давала исчерпывающего ответа, по списку цитируемой литературы всегда можно было выйти на нужные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следовало учитывать, что написанное в научных статьях не всегда является истиной в последней инстанции. В конце концов, публикация — лишь инструмент исследования: в ней излагаются как доказанные результаты, так и гипотезы на основе собранных материалов, поэтому любую информацию приходилось фильтровать и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авторов Чживан был настоящим кладезем полезных сведений, пользование им было платным. При таком хаотичном поиске фактов, как у Ся Дунли, когда приходится перерывать горы статей, расходы легко переваливали за три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Копейка рубль бережет, и ради экономии Ся Дунли решил одолжить аккаунт у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где работал папа Ся, сотрудничал с Чживан: вуз ежегодно закупал доступ к базе данных для преподавателей и студентов. У отца как раз был специальный преподавательский аккаунт, дававший бесплатный доступ к скачиванию многих открытых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пришлось весьма кстати для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в строку поиска ключевые слова «органическая ферма» и «экологическая ферма», он принялся просматривать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предыдущего разговора с исследователем Чэнь тот натолкнул его на совершенно новую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прежним планам и представлениям Ся Дунли, чтобы максимизировать доход от фермы, следовало сосредоточиться на выращивании одного или нескольких видов высокодоходных культур. Однако когда он поделился этой идеей с Чэнь Ли, тот предложил ему задействовать концепцию экологического разнообразия и высаживать множество разных видов культур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удивленно спросил Ся Дунли, когда исследователь Сяо Чэнь позвонил ему. — Имеется в виду сажать больше разных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сортов, а именно разных видов и типов растений и животных. Сделать все как в лесу: сажать и выращивать всё подряд, чтобы сформировать относительно замкнутый и полноценный биоценоз, — серьезно объяснил Чэнь Ли. — Методы, используемые в современном сельском хозяйстве, сами по себе губительны для экологии. В природе растения и животные находятся в состоянии баланса и взаимного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насекомое регулирует численность растений, а растения, будучи источником пищи, ограничивают численность насекомых. Если в какой-то год растений становится больше, они выкармливают большее число насекомых. На следующий год размножившиеся насекомые съедают растения, отчего их количество резко сокращается, но одновременно с этим гибнет от голода и огромная часть насекомых. К третьему или четвертому году система вновь возвращается к прежнему равновесию. Именно поэтому биологические бедствия, вызванные экологическим дисбалансом, обычно не длятся дольше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недостатках современного сельского хозяйства, Чэнь Ли не смог сдержать вздоха сокрушения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сегодняшнее сельское хозяйство поступает с точностью до наоборот: оно единолично поддерживает лишь одну сторону — растения или насекомых. Чтобы увеличить урожайность, людям приходится осознанно и полностью подавлять развитие другой стороны. В краткосрочной перспективе это действительно приносит большую прибыль, но в то же время разрушает пищевую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насекомыми стоят птицы и мелкие млекопитающие, за птицами и млекопитающими — еще более крупные животные. Удаление хотя бы одного звена из экологической цепи ведет к деградации и разрушению всей окружающей среды, что в конечном итоге бьет по самому человеку. Но что еще хуже, масштабное монокультурное растениеводство делает местную экологию невероятно хрупкой. Она совершенно беспомощна перед лицом болезней и вредителей, и если случится вспышка, без химической обработки всё просто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был поражен. Он слышал подобное впервые. Как дилетант, он привык слышать о механизации и интенсификации производства и всегда считал их наилучшим решением. Теперь же, столкнувшись с концепцией, полностью противоречащей его прошлым представлениям, он испытал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брови, он пощелкал шариковой ручкой, зажатой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Чэнь Ли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пойти по пути выращивания экологически чистых или даже органических культур, учитывая удачное географическое положение деревни Сяоцзинь, я бы посоветовал тебе не останавливаться на полумерах, а сразу проектировать полноценное органическое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исследователь Чэнь отправил ему научный труд, посвященный как раз созданию органических ферм.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работа относилась к смежной специальности, материал излагался простым и доступным языком. Успешно осилив труд, Ся Дунли составил примерное представление об этом новом подходе к растениеводству. А чтобы собрать еще больше данных, он и решил отправиться на Чживан.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Статей на тему «органического» и «экологического» хозяйства оказалось действительно немало — за последние годы их количество прямо-таки подскочило. Судя по всему, эта тема сейчас пользовалась огромной популярностью. Изучив публикацию за публикацией, Ся Дунли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так глубоко, что даже Сюнь Вань, сидевший неподалеку в наушниках и учивший английский по планшету,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Сюнь Вань отложил ручку, которой только что записывал на бумаге английские слова для лучшего запоминания,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 со всей серьезностью ответил Ся Дунли. — Наш староста — точно главный герой какого-нибудь романа про фермерство и градостроительство!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обомлел, а Ся Дунли продолжал смотреть на него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главный герой, то как ему, чёрт возьми, удалось уговорить всю деревню переключиться на такую сложнопроизводимую модель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 одного лишь чтения материалов становилось дурно из-за кучи трудностей и подводных камней, а староста Сун Дань сумел заставить всю деревню работать вместе с ним! Подчеркиваю —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экологическое растениеводство, и органическое земледелие — сферы долгосрочные и требующие огромных вложений. Одно дело, если бы речь шла о частном инвесторе или агропредприятии с наемными рабочими — там к убыткам на первых порах готовы заранее. Но когда дело касается целой деревни, неизбежно возникнет разброд и шатание. У каждого семейства свои ресурсы, разные финансовые возможности и пределы терпения. И то, что молодой староста Сун сумел объединить такую горстку рассыпанного песка, — разве это не ореол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