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Ся Дунли замялся, но в конце концов не выдержал и спросил: — А можно узнать, кем были те прошлые писатели? Были среди них Пу Сунлин или У Чэнъэнь?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мгновенно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вами, людьми, не так?! Вы вообще о чём думаете? Нет, нет и ещё раз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разочарованно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подозрительно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тут же запротестовал Ся Дунли. — Просто я понял, что мне, похоже, не суждено стать великим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всё ещё с сомнением смотрел на него, но, глядя на искреннее лицо Ся Дунли, всё же выжал из себя слова утешения для своего поклонника: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вот о чём. Я слышал, вам, творческим людям, нужно пройти через кучу лишений, чтобы начать хорошо писать. Но обычно люди в твоём положении устраиваются к нам на гражданскую службу. У нас в отделе служащим платят очень даже хорошо. Естественно, когда писателям больше не нужно беспокоиться о куске хлеба, они бросают своё сочинительство.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к какому же веку относятся эти ваши сведения?! В прежние времена так происходило потому, что беллетристика считалась занятием несерьёзным. Из тех литераторов лишь единицы обладали истинным талантом, большинство же просто из раза в раз проваливали государственные экзамены и в итоге плюнули на репутацию, взявшись за романы, лишь 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всё совсем иначе! В нашу эпоху, когда сферы деятельности обновляются прямо на глазах, найти работу и прокормить себя — не проблема, за редким исключением. Так что в наши дни берутся за перо по самым разным причинам, но главным образом — из любви к делу. Да и общество вполне признаёт авторов: существует даже официально зарегистрированный Союз писателей!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объяснять всё это небожителю, прожившему на свете больше трёх тысяч лет, было слишком сложно, к тому же тот так старательно пытался его утешить. Ся Дунли оставалось лишь улыбнуться и поблагодарить за доброту. Однако исключительно из чистого любопытства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именно занимаются ваши гражданские служащие?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решил, что тот подумывает о трудоустройстве, и весьма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младшие, что пришли сегодня со мной, как раз из гражданского штата. Обычно они отвечают за связи с правительством, обработку информации, внешние переговоры... Ах да, ещё есть юридические консультанты.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Ся Дунли,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вся работа там требует такой высокой квалификации. Вот сегодня, например, они приехали, чтобы уладить конфликт между цзяожэнями Восточного моря и западными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вы только что ляпнули нечто невероятное! Простым смертным вроде меня вообще дозволено знать такие секреты отрасли?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скривился, словно от зубной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секрет! Они из-за этого ругаются уже больше десяти лет, так что кому надо — все давно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видно, до чего они тебя допекли», — подумал Ся Дунли. Он сбегал за газировкой, и все трое уселись слушать жалобы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весьма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Цзяожэни славились умением ткать особенный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ткань не намокала в воде и пользовалась огромным успехом у обитателей морских глубин. Вот только качество её было настолько высоким, что изнашивалась она крайне медленно. Вдобавок в последние годы подводные расы либо вымирали, либо впадали в спячку, отчего с продажами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демоны Китая установили партнёрские отношения с зарубежными управляющими организациями, молодой принц Дворца дракона из Восточного моря ухватился за коммерческую возможность. Откликнувшись на призыв ведомства и государства, он ступил на путь работы на экспорт ради валютной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 составе первой группы, отправленной в зарубежную командировку, принц Дворца дракона нарядился в одеяния из ткани цзяожэней, украсил себя бусами из кораллов и жемчуга Восточного моря — и своим появлением за границей мгновенно произвёл фурор, задав высочайшую планку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парчовый наряд красивого молодого принца Дворца дракона тут же превратился в самый востребованный товар. Однако из-за водонепроницаемых свойств ткани её главными покупателями стали западные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западные русалки жили довольно дико. В отличие от цзяожэней Восточного моря, которые умом славились — умели добывать жемчуг да ткать, а силой — драться и отбивать территории, русалки не обладали никакими особыми навыками выживания, кроме хорошего голоса да красивой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кормились грабежом, но в последние годы людские суда превратились то в многотонные гиганты, то оснастились высокотехнологичной спутниковой навигацией. Промысел становился всё тяжелее, дошло до того, что они даже одежду сорвать не могли и прикрывали тела ракушками да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такой облик казался весьма сексуальным, но сами русалки прекрасно знали реальное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шлифуй шершавые ракушки, они всё равно останутся твёрдыми. Разве можно сравнить их с мягкой тканью?! Наяды племени, едва увидав шёлк цзяожэней, пришли в полный восторг — удерживать себя от покупок стало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проблема: из-за постоянных закупок шёлка цзяожэней у русалок уходило всё золото и серебро, в то время как цзяожэни Китая абсолютно не нуждались в их товарах. Образовался дефицит торгового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русалки пытались протестовать, но цзяожэни Восточного моря лишь разводили руками. Ну правда, никакой потребности в товарах с Запада у них не было! Всё, что было там, имелось и в Восточном море, а чего не хватало в Восточном, то находилось в Южном. Не заставлять же себя плыть в такую даль ради чужих безделушек?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перекидывая мяч друг другу, они тянули время больше десяти лет. Недавно западные русалки наконец не выдержали и обратились за помощью к своему правительству, а то пришло с протестом к правительству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властям той страны трудно было поставить это в вину. Русалки и цзяожэни расплачивались драгоценными металлами — золотом и серебром, а это важнейшие финансовые резервы государства. Теперь эти ценности утекали из мира демонов прямо в Китай, и местное правительство не могло не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официального уровня, требовалось дать хоть какое-то приличное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цзяожэни Китая — народ весьма могущественный, да и боевой мощью среди обитателей вод не обделённый. К тому же одна из цзяожэней вышла замуж за старого Царя драконов, так что при такой мощной крыше они и не думали делать вежливую мину перед переговорщиками.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Владыке драконов пришли с претензиями, тот не захотел связываться, махнул рукой и укатил с женой в отпуск, бросив весь этот развал на сына. Принцу Дворца дракона ничего не оставалось, кроме как воззвать о помощи к приятелям. Вот Нэчжа, состоявший с ним в дружеских отношениях, и отправился в поездку вместе с официальной делегацией...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официальную группу возглавлял его сослуживец (он же батя), с которым у него были ужасные отношения —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таких делах не смыслю, тут пусть ваши люди договариваются, я ездил чисто для солидности, — Нэчжа болтнул ногой. — По мне так всё просто: либо не покупайте, либо молчите в тряпочку.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межгосударственных отношениях всё не может быть так просто и грубо, особенно учитывая, что человеческое руководство придерживается курса на мирное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решили этот вопрос? По вашему виду мне показалось, что всё уладилось? — полюбопытствовал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 Они заставили русалок разводить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Ся Дунли мысленно повис милый маленький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Породу называют атлантическим лососем. Говорят, ваши люди её обожают, да только в акваториях Китая разводить её неудобно, — Нэчжа тоже выглядел озадаченным. — Так что отныне русалки будут выращивать лосося и пригонять косяки сюда, а правительство откроет для них судоходный канал и станет расплачиваться валютой. На эту валюту русалки смогут покупать товары у цзяожэней, и им больше не придётся расплачиваться золотом 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Атлантический лосось — это же сёмга! Будучи базовым продуктом для сашими, она пользовалась огромным спросом благодаря нежному вкусу и доступной цене. Ся Дунли действительно видел в новостях, что потребление сёмги в Китае уже превзошло показатели Японии, но заставить русалок разводить рыбу на экспорт... Что это вообще за дикая гениальная схема?! Русалкам гордость совсем не жмёт?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они согласились! — с невозмутимым видом добавил Нэчжа. Заметив сложное выражение лица Ся Дунли, он продолжил: — Эту идею подал секретарь из столицы. У него полно дел, так что он уже уехал назад, а не то я бы вас познакомил. Демон он молодой, говорят, учился по вашей человеческой программе, вот соображалка у него и работает как надо. В последние два года он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 силён...» — Ся Дунли осмыслил услышанное и оценил всю изящность этого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