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Сюй, глядя на довольную ухмылку своего приятеля по ту сторону видеосвязи, едва удержался от желания прикрыть лицо рукой. Но, видя, как тот вошел в образ заботливого «старого отца», промолчал. Ему оставалось лишь проигнорировать это хвастливое выражение лица и продолжить умиляться его милому сыночку.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прогрессировал с поразительной скоростью. Прошла всего неделя с тех пор, как они получили гончарную глину, а вещицы под его пальцами уже приобретали вполне достойный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него не обращают внимания, Дами тут же поднялся на задние лапы. Передние он упер в обеденный стол, застеленный одноразовой скатертью, и уложил лохматую голову на край. Его карие глаза, уставленные на Сюнь Ваня снизу вверх, лучились ангельской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маневр наконец привлек внимание Сюнь Ваня. Юноша отложил резец, посмотрел на домашнего любимца и, поглядев ему в глаза пару секунд, слегка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удрученно тявкнул Дами, будто смирившись с чем-то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на мгновение задумался, непринужденно отставил на полку уже приобретшую форму поделку и пошел мыть руки. После этого он отыскал Ся Дунли в небольшом холле — тот как раз готовил корм для вылупляющихся шелкопрядов.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постучал по дверному косяку, привлекательно обращая на себя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не хочешь постричь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от неожиданности застыл. Посмотрев на любимого пса, неторопливо вошедшего вслед за Сюнь Ванем, он явно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Постричь?.. Но он не слишком-то уверен в своих силах. А вдруг получится некрасиво и это ранит ранимую собачью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голове крутились именно такие мысли, тело сработало на опережение: Ся Дунли уже вовсю перерывал шкафы в поисках машинки для стрижки, обуреваемый нетерпеливым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заботливый «собачий папаша», Ся Дунли, разумеется, обзавелся полным набором инструментов для ухода за шерстью. Вот только раньше он просто не решался опробовать их на своем любимце. Эффектный внешний вид Дами обычно был заслугой зоосалона, а сам Ся Дунли максимум подправлял ножницами готовую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зимовки следы бывалой модельной стрижки Дами практически сошли на нет, так что брать машинку в руки было немного жутковато. Однако существует поверье: тот не настоящий хозяин, кто не мечтал сам подстричь своего питомца. Подстрекаемый Сюнь Ванем, Ся Дунли тут же загорелся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радовался он недолго — ровно до того момента, как Дами сам передал машинку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Когда Ся Дунли разложил инструменты, аккуратно расчесал шерсть и приготовился взяться за машинку, Дами — его родной «сыночек»! — накрыл машинку лапой и на глазах у потрясенного «отца» пододвинул ее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был сражен наповал. В голове у него образовалась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же сохранял безупречное спокойствие. Он взглянул на Ся Дунли, чей мимический контроль полностью рухнул, приоткрыл было рот, но так и не нашел нужных слов, чтобы утешить окаменевшего юношу. В итоге ему ничего не оставалось, кроме как с неловким видом взять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 — после первого же движения машинки роскошный, величественный воротник на груди Дами поредел ровно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 вж-ж!» — машинка уверенно прошлась еще пару раз. Рука Сюнь Ваня не дрогнула ни на секунду: в считаные мгновения он очистил грудь Дами от лишней шерсти и спустился к самым лапкам. Пес с невероятной готовностью поднимал лапы, подставляя их под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быстро пришел в себя после удара и теперь с нескрываемым волнением наблюдал за процессом. Сюнь Вань не стал надевать защитную насадку, так что глубина среза полностью зависела от точности его движений. Со стороны это зрелище казалось весьма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спине шерсть оставляем?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побольше. Если солнце будет печь прямо в кожу,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не трогай. Если постричь, учителю Зайке будет неудобно щипать шерсть. Прореди только в сгибах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остановил машинку и медленно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Сболтнувший лишнего Ся Дунли тут же зажал рот ладонью. Ему захотелось сбежать, но, взглянув на пса, лежащего кверху лапами, он немного поборол неловкость и пробормотал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такое прозвище для Лунного зайца. Называть его по имени как-то неловко, к тому же он домашний учитель Дами. Вот я и решил найти компромисс и звать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благополучно «забыл», что в момент, когда придумывал это прозвище, даже понятия не имел, что тот — Лунный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Ся Дунли пылали огнем. Он опустил голову и потому не заметил теплой смешинки, промелькнувшей в глазах Сюнь Ваня. Впрочем, увидь он ее, смутился 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 ли и вправду принял его объяснение, то ли просто решил спустить всё на тормозах, но промолчал и лишь продолжил стричь Дами. Ся Дунли продержался еще немного, а когда с шерсткой пса было покончено, даже не успел толком разглядеть новый образ питомца — поспешно сослался на дела и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 Дунли вовсе не искал предлог: у него действительно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стоявшая жара и высокая влажность принесли неожиданный сюрприз: икринки шелкопряда, которые они получили во время обряда поклонения божеству шелководства, вдруг сами по себе вы-лу-пи-лись!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Дунли этого даже не понял. Судя по информации в сети, выведение шелкопрядов требовало целого комплекса сложных подготовительных процедур: контроля температуры, влажности, опрыскивания и прочего. А он из-за истории с Пегасом совершенно позабыл про полученные подарки и, разумеется, палец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получил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шелкопряда лежали все вместе в пластиковой коробке, и, должно быть, влажность воздуха за последние пару дней достигла той нормы, что пробуждает эмбрионы — крошечные гусеницы одна за другой начали проклевываться из скорлупок.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такими крохотными, что если бы Дами в один прекрасный день не начал вертеться вокруг коробки, Ся Дунли заметил бы их еще очень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Зарождение новой жизни всегда приносит радость, пусть даже оно застает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вылупившиеся гусеницы-«муравьи» способны питаться уже через два часа после появления на свет. Не подготовленному к такому повороту Ся Дунли пришлось под дождем отправляться на дальний склон за тутовыми листьями. Домашний шелкопряд капризен — в отличие от дикого, растущего в естественных условиях. Ключевое правило ухода — идеальная чистота листьев шелковицы. Даже капля птичьего помета могла спровоцировать эпидемию. Каждую пластинку приходилось тщательно осматривать и вытирать насухо.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работы казался не слишком большим, но и маленьким его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малыши и были крошечными, аппетитом обладали поистине феноменальным. Листья, положенные утром, в мгновение ока превращались в голые жилки. Вдобавок они оказались жуткими привередами: несвежую зелень просто отказывались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в доме Ся Дунли к тому же был забит до отказа, так что ему приходилось постоянно бегать на улицу за свежей шелковицей.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эту новую обязанность, Ся Дунли ничуть не погряз в хлопотах, ведь Сюнь Вань был невероятно работящ и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вставая с постели, Ся Дунли обнаруживал, что все вольеры и загоны вычищены до блеска, а домашние питомцы с округлившимися животиками отлеживаются и переваривают еду. Овощи в его огородике уже политы, и даже вытянувшиеся за ночь побеги огурцов и люффы аккуратно подвязаны к шпалерам.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Ся Дунли оставалось лишь сытно позавтракать да вымыть за собой посуду. Жизнь текла настолько беззаботно и сладко, что даже с учетом шелкопрядов ему становилось скучновато.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человеку скучно, его тянет на какие-нибудь чудачества.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посмотрел на свой дворик, наполнившийся буйной зеленью с наступлением сезона дождей, взглянул на раскинувшиеся за ним синие горы (первозданный пейзаж горы Байюнь) и чистую воду (искусственно отфильтрованную воду во дворе), да и не удержался: достал телефон, сделал несколько снимков своей идиллической сельской жизни и выложил их в Вэйбо. Затем он вальяжно уселся на скамейку во дворе и привычным движением смахнул пальцем по экрану. Однако едва он это сделал, как увидел целое море красных точек — со всех сторон сыпались непрочитанные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слегка удивился. Сериал, над которым он работал, уже закончил трансляцию. Как сценарист, он, конечно же, сам смотрел каждую серию, специально врубая комментарии-«данмаку» для полного погружения. Теперь шоу подошло к концу: зрители уже отсмотрели финал, выплеснули свою желчь, а те, кто грозился прислать лезвия в конверте, наверняка их уже отправили. Что еще за бунт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открыл несколько комментариев, и у него над головой словно вырос огромный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читатели и зрители умоляют его, великого сценариста, дать первому и второму мужским персонажам счастливый финал? Да, на протяжении всего сериала стекла хватало с избытком, но ради прохождения цензуры он же специально написал в конце самый настоящий хэппи-энд!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 главная героиня обрели друг друга и взошли на престол, а второй главный герой стал его верным соратником и самым доверенным подданным, получив во владение богатейшие земли и вечное процветание. Разве это плохой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почувствовал, что его сценаристская гордость задета. Нахмурившись, он вбил в поиск имена своих персонажей и наткнулся в Вэйбо на хэштег: #СамыйСтекольныйХэппиЭнд_Лююнь#.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