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вдруг осознал, почему у помощника Сяо Ли было такое странное выражение лица, когда при первой их встрече речь зашла о благодарности старосте. Ся Дунли-то думал, что староста как минимум в годах, солидный дяденька или дедушка, вот и назвал его «почтенным старцем». Но помощник Сяо Ли тогда даже не поправил его — только улыбался себе под нос... Неужели старшие коллеги нынче настолько сокрушительно беспредельны? Ся Дунли испытал самый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наелись и напились досыта, Ся Дунли проводил академика Чэнь и его спутников к машине. Он хотел было лично отвезти домой помощника Сяо Ли, но с печалью обнаружил, что понятия не имеет, где тот живет. В итоге ему ничего не оставалось, кроме как передать пьяненького приятеля в руки его старшего сокурсника.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которому очень понравился Ся Дунли за то, что тот заступился за его младшего сокурсника, салютовал ему жестом «еще спишемся» и одной рукой с легкостью взвалил помощника Сяо Ли на плечо. Ся Дунли только и мог смотреть во все глаза, как Чэнь Ли запихивает его приятеля в багажник микроавтобуса — совершенно буднично и небрежно, словно тащил мешок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мы ведь агрономы, — пояснил Чэнь Ли, поймав потрясенный взгляд Ся Дунли. Он открыл дверь водительского места и махнул рукой: — В разгар сезона временно нанять кого-то не всегда получается, так что приходится все делать самим. И мешки с удобрениями таскать, и землю — это уж чисто мужская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его лице промелькнула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Девушек на сельхозе на самом деле очень много... В нашей группе, кроме меня и младшего сокурсника, были одни девчонки. Со стороны нам все страшно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не смотри, что мой младший тощий как жердь, — он и тебя без труда на плечо взвалит!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промолчал. Ему показалось, что он только что открыл истинную причину, по которой помощник Сяо Ли решил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после этой встречи Пегас пришел к ним попрощаться. Он уже подписал контракт с академиком Чэнь и его людьми, так что дальше оставалось лишь дождаться получения товара в рамках обычной торговой процедуры. Срока действия его визы оставалось совсем немного, на путешествия по другим местам времени не хватало, поэтому он решил лететь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скучать по тебе, мой друг! — Пегас пылко обнял Ся Дунли, после чего с гордым видом показал ему парчовую шкатулку в руках. Грек задорно подмигнул: — Дорогой друг, в знак нашей дружбы обещаю: ты будешь первым, кто увидит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застыл, у него почему-то возникло смутное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Пегас сам открыл шкатулку и продемонстрировал главное приобретение за время поездки в Китай — свой собственный оформленный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ради этого полотна он задержался в Китае еще больше чем на неделю. Из-за этого же портрета он случайно разоблачил себя перед Ся Дунли, но в то же время картина принесла ему неожиданные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полотно, принесшее столько радостей и невзгод, наконец-то было полностью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 использовал для обрамления такую же парчу, как на картине «Галопирующий конь», но в отличие от китайской живописи, где преобладал стиль се-и, в руках у него была абсолютно европейская реалистичная масляная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шерсть была выписана до мельчайших волосков, пышные крылья сияли отблесками солнечного диска, а уж гордо поднятая голова и четыре парящих в воздухе копыта в пушистых «угах» выглядели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человек решил бы, что это фантастический пейзаж, но Ся Дунли, знавший правду, лишь ухмыльнулся про себя: ого, автопортрет, да еще и с эффектом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что кто-то не поймет, кто изображен на холсте, автор вывел на картине свое имя каллиграфическим курсивом.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которому довелось видеть истинный облик Пегаса, мог с уверенностью поклясться своим идеальным после надевания очков зрением: у Пегаса, пока тот еще не вкусил его пастбищной травы, имелся заметный животик, и поджарым, как на картине, он точно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человеком добрым, Ся Дунли едва взглянул на картину, как тут же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 сдержанно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разделяешь мое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главное —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Похваставшись шедевром, Пегас бережно убрал его в шкатулку, обтянутую той же тканью, что и оклад картины, а затем достал небольшой кувшинчик и протянул его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опешил, с чувством благодарности принял подарок, а про себя ощутил легкий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а я ничего для тебя 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легко отмахнулся Пегас. — Я его просто купить-то купил, а мне потом сказали, что на борт самолета с этим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популярное у вас в Китае вино из зеленых персиков, мне его посоветовали, — он указал на кувшинчик. — Выпиваешь по чашечке на ночь — и спишь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посмотрел на кувшинчик в руках, и у него слегка дернулся уголок рта. Хорошо еще, что у него осталась память... Персиковое вино... надо же было до такого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это логично. Внутри ведь незрелые плоскостные персики. Разумный человек, получив незрелый персик, навряд ли станет его есть. А вот если получить персиковое вино и увидеть внутри зеленые плоды, это воспринимается куда проще — в худшем случае решишь, что это какой-то продукт с особым технологическим процессом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пить его или нет — дело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было довольно любопытно, как тот передаст ему имевшуюся у него бутылочку воды. Он с ожиданием смотрел на Пегаса, однако тот так ничего и не вручил ему вплоть до самого отбытия. Похоже, эту загадку удастся разгадать лишь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вино Ся Дунли пить не стал. Напитка хватило бы на двоих, но Сюнь Вань еще не оправился от ранения — по предписанию врача ему следовало воздерживаться от алкоголя как минимум полгода. Ся Дунли договорился с ним потерпеть до Праздника середины осени, чтобы потом с удовольствием выпить по бокалу, любуясь полной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страсти к персиковому вину никто из них не питал, так что кувшин просто оставили на обеденном столе. Но когда Ся Дунли увидел, как их домашняя овечка со всей «овечьей дерзостью» залезла на стол и норовит боднуть кувшин головой, сосуд немедленно перекочевал в шкафчик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из домашних питомцев больше не набедокурил и не разбил его, он даже слегка зафиксировал кувшин силиконовым герметиком, прежде чем захлопнуть дверцу. И скрыл его настолько надежно, что впоследствии совершенно забыл о нем —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доме Ся Дунли быстро вернулась в привычное русло. Заказанные по интернету растения начали прибывать одно за другим. В мае на севере температура постепенно поднималась, световой день становился длиннее, а разница между дневными и ночными температурами сокращалась — это было самое благодатное время в году для пересадки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небольшим прудом соорудили шпалеру, и Ся Дунли посадил по обеим ее сторонам по саженцу глицинии разных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Глициния — крупная лиана с высокой цепкостью и долголетием, поэтому и растет она медленнее других вьющихся растений. От черенкования до первого цветения обычно проходит четыре-пять лет. Чтобы не ждать так долго и поскорее насладиться видом, Ся Дунли купил пятилетние взрослые кусты по весьма «красивой»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саженцев глицинии один был раннецветущим сортом, а второй — поздноцветущим. Разные сроки цветения позволяли растянуть период любования бутонами. Зимы на севере долгие, весенних цветов мало, но при удачном раскладе весь весенний сезон над небольшим прудом во дворе будет витать пьянящий аромат глицинии.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кустов поздноцветущего сорта приехал даже с бутонами. Ся Дунли ухаживал за ним с особым трепетом. Чтобы растение с бутонами благополучно перенесло «переезд», он даже приобрел импортный стимулятор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уверял, что если не повреждать земляной ком с корнями глицинии и при первом поливе добавить стимулятор, шансы на успешное цветение очень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продавец все же рекомендовал срезать бутоны и дождаться весеннего цветения в следующем году: без необходимости питать бутоны растение сможет гораздо лучше адаптироваться к новым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Дунли долго примерялся секатором к пухлым бутонам, так и не решившись сделать срез. Увидев это, Сюнь Вань мягко забрал из его рук постоянно щелкающий, но так ничего и не срезавший секатор: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ухудшится, срезать цветы мы всегда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посчитал этот аргумент исчерпывающим и показал Сюнь Ваню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повеселел, Сюнь Вань кивнул на стремянку: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лестницу, а я поднимусь и закреплю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наилучшего декоративного эффекта, плети обоих сортов следовало переплести между собой. Так во время цветения крона выглядела бы пышнее, да и всем листьям доставалось бы достаточно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