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группу наконец впустили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учил, что говорить, а что нет. Если хоть раз вякнешь не то – я из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пропустил угрозу мимо ушей. Шутки шутками, но неужели этот мелкий сошка думает, что ему дадут там слово вставить?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«Что сейчас с главным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 тех пор как Хозяин умер, герой страдает от мигрени. Раз в месяц у него случаются приступы. И каждый месяц находятся смельчаки, которые под предлогом лечения мигрени присылают ему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уточнить: [Конечно, Хозяину не о чем беспокоиться. Во время приступов у героя скверное настроение. Почти всех подосланных «лекарей» он либо приканчивал на месте, либо вышвыривал вон. Никто не мог к нему даже приблизиться.]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продолжают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как нечто само собой разумеющееся: [Ради милости героя, конечно. Если угодишь ему – взлетишь до небес. Жизнь у них всё равно гроша ломаного не стоит, вот и рискуют в надежде на куш.]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некогда спорить: его уже завели в зал и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глубокая осень. Стоило коснуться пола, как холод начал пробираться сквозь колени в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теперь было совершенно обычным, из плоти и крови, и он, не выдержав холода, невольно попытался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шевельнуться, как человек на главном месте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тот, кто, по твоим словам, может исцелить нашу мигрень?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приведший Янь Цина, трижды отвесил земной поклон и с льстивой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спокойны. Этот человек искусен в лечении головных болей, уверен, он сможет избавить вас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сидел на возвышении, подперев висок. Его бледные длинные пальцы лениво вертели фарфоровую чашу, а лицо сохраняло привычное выражение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Янь Цина, но тот, низко опустив голову, витал где-то в облаках и не сразу сообразил,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больно ущипнул Янь Цина за бедро. От неожиданности он вздрогнул и рефлекторно вскинул голову, встретившись взглядом с этими глубокими, непостижимыми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веки, взгляд его был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понял, что речь о нем. Он медленно моргнул и так же медленно поднялся, направляясь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был в вэймяо, и Чу Сюньчжоу не мог видеть его лица, но под этим пристальным взглядом Янь Цин почувствовал необъяснимую неловкость, словно его видели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он шел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зал оставались открытыми. Прежде чем он успел дойти до цели, по помещению пронесся сквозняк, неся с собой тонкий аромат корицы, и неосторожно приподнял вуаль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Янь Цин заметил, как безупречно красивое лицо напротив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Жесткие, четкие черты на миг смягчились, но эта мягкость исчезла без следа, сменившись еще более пугающим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человека, всё еще стоявшего на коленях внизу,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смел. Решил сыграть на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но любой мог почувствовать скрытую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просителя мгновенно сменилось с торжествующего на разочарованное, а затем и вовсе посерело. Он принялся неистово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 на этот раз! Я… я просто лишился рассудка,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больше не произнес ни слова. С мрачным видом он швырнул фарфоровую чашу. Человек не смел увернуться, и удар пришелся прямо в цель. В мгновение ока лоб бедняги окровавился, а чаша, упав на пол, разлетелась с пугающим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виноват, молю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нахмурился, его раздражение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Шумит. Вышвырнуть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страж тут же исполнил приказ, уволакивая несчастного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онемев, наблюдал за всей этой сценой расправы. Он чувствовал, как его сознание содрогается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хладнокровный, жестокий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тот самый правильный и благородный наследный принц,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 [Всё-таки пять лет прошло. Люди меняются, Хозяин, не стоит обращать внимания на такие мелочи.]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 Мелочи,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поздно. Страж, закончив с прочими, вернулся и на пару секунд задержал взгляд на Янь Цине, который всё еще стоял посреди зала как вкопанный. —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Сюньчжоу был лишен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 решительно шагнул к Янь Цину, собираясь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неожиданно для всех подал голос. Двое стражников, собиравшихся его увести,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прикинувшись дурачком, посмотрел на возвышение: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я пришел лечить мигрень Вашего Высочества. Я еще и не начинал, а меня уже «кончать» велят?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задумчиво постукивал пальцами по подлокотнику кресла. Его черные как смоль глаза в упор изучали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мила, то и не убьете?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коротко рассмеялся, но в смехе этом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поскучнел,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полезный. Могу не только мигрень лечить, но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Чу Сюньчжоу оборвал смех и встал, возвышаясь над ним. Его лицо внезапно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говорил? Наш скромный удел терпеть не может, когда кто-то смеет говорить с нами, нося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миг замер, но инстинкт самосохранения сработал быстрее: он тут же натянул шляпу-вэймяо пониже, полностью закрывая лицо, и, робко поглядывая из-под вуали,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молча смотрел на него некоторое время, затем, не проронив ни слова, взмахнул рукавом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чудом, благодаря этой нелепой перепалке, Янь Цин умудрился сохранить свою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 и втайне спросил Систему: «Моя актерская игра на высоте, а? Как думаешь, он меня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