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Восьмая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богомола забрала муниципальная служба, но уборка в комнате оказалась целым событием. Канцелярские принадлежности и будильник, сметённые огромным богомолом со стола, валялись на полу; вдобавок было разбрызгано столько крови, будто там кто-то погиб. По крайней мере, ковёр на полу и одеяло с самолётиками, похоже, придётся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уборщиков, а ты пока отложи только то, что не хочешь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быстро сдалась и сказала так, поэтому Акира собрал в полиэтиленовый пакет уцелевшие книги манги и пластиковые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было непонятно: труп Акуты, который должен был лежать в гостиной, не обнаруживался… В гостиной повреждений оказалось мало — обеденный стол сильно сдвинулся, мусорное ведро перевернулось, и содержимое рассыпалось,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Вход, через который проник тот огромный ночной жук, тоже не нашли. Ни разбитого стекла, ни распахнутой двери 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тревожного — судьба Ицуки тоже оставалась неопределённой. Поскольку он сбежал раненым, возможно, решили, что он погиб вместе с Акутой; заявку в город не подавали (мать проверила на городском сайте), но как поступить с ним в будущем — решения принять никак не удавалось. Утешало лишь то, что у матери в голове, похоже, не было варианта «утилизировать».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оставить его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воскресным обедом, состоящим из овощного супа, приготовленного Акирой, и купленных впрок булочек с начинкой, состоялся небольшой семейный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Это не то же самое, что подобрать щенка. Прежде всего, сам контакт грязного пса с ребёнком младше двенадцати лет — табу. Если просочится, что в этом доме, где ты живёшь, находится грязный пёс… это будет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его человеком… я буду каждый день принимать его кровь. И Ицуки не придётся страдать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нельзя. В этом городе нет места человеку без регистрации. Его немедленно заберут в следственный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глядя на Ицуки, который с трудом ел булочку с лапшой, вздохнула. Сегодня Ицуки снова превратился в грязного пса с иссохшим телом; из-за опухоли во рту он не мог нормально есть, кое-как доел сначала начинку из лапши, а теперь изо всех сил пытался проглотить сухую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Акире пришла в голову идея; он сунул указательный палец в рот и протянул его Ицуки: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объяснений Ицуки понял намерение. Он радостно взял палец в рот и с чмокающим звуком присосался. Акира почувствовал, как бугристая опухоль, касающаяся пальца во рту, мягко отступает. Опухоль, нависавшая над веками, исчезла; Ицуки повернул к Акире чёрные глаза и радостно улыбнулся. Он счастливо принялся уплетать булочку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изумлением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собираешься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Сколько?.. Когда могу — всегда. Если болезнь можно хоть немного облегчить, пусть лучше её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зная, что это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табу, установленное, чтобы их унижать,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голосе Акиры прозвучал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ты дорожишь этим ребёнком, — голос матери был озабоченным, 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говорила ему заводить друзей… До сих пор Акира думал, что она имеет в виду необходимость постоянного партнёра для принятия крови, но теперь понял: она искренне радовалась, что у него появился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даёшь ему свою кровь, но и сам принимал его кровь,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самого утра только и делала, что вздыхала, и этот вздох вышел особенно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табу,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тоже… но о принятии крови между грязными псами и людьми известно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он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он другой человек, не такой, как мы, — спокойным, почти исследовательским тоном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клыков отличается. Они не приспособлены сосать кровь. На самом деле я никогда не слышала, чтобы грязные псы нуждались в принятии крови. Ни от людей, ни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тоже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 называть нас «исконными людьми».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Ицуки, который слушал разговор с необычайным интересом,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пёс. Нэнотами.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Нэнотами… значит, вы сами себя так называете.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слушаешь мой рассказ.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слегка улыбнулась 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что происходит, когда нэнотами, которые изначально не приспособлены к принятию крови, и исконные люди принимают кровь друг друга, — этого мы не 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мной, вообще-то, ничего не случилось. И у Ицуки… болезнь и раны ведь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Акира вспоминал то сильное переживание, когда попробовал кровь Ицуки. Сладость, от которой немеет голова, и голодное желание, не похожие на ощущения от чьей-либо ещё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то, что это неизвестно, само по себе неестественно,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мать как будто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 что их так широко используют, нет ни одного случая принятия крови… Не может быть, чтобы никто не проводил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скрывают, потому что это неудобно. Я не хочу прекращать… Я хочу вылечить Ицуки ещё больше, и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сказать: «Хочу пить кровь Ицуки».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пристально посмотрела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разузнать. Если я получу доступ к отдельному серверу в институте, возможно, смогу узнать больше. Инасики изначально был пионером в исследованиях грязных псов; возможно, остались чьи-то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разве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твоего здоровья.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сделаю всё, что смогу. Но пока я не узнаю, никакого принятия крови.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перестань пить кровь Ицуки, — твёрдо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