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разругались, решили больше не общаться, — улыбка сошла с лица папы, — и ведь правда, больше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снова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женился на твоей маме, — папа тяжело вздохнул. — Лучше бы я этого не делал. Ничего особенного из себя не представляла... Вот взял бы, стиснул зубы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смотрел на папину руку, вцепившуюся в стакан: костяшки побелели от напряжения, а вино в стакане подрагивало мелкими кругами — было видно, как сильно у него дрожат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как умерла твоя мама? — спросил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Янь Хан и внезапно пожалел,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спал очень крепко, и мы решили воспользоваться моментом — сходили перекусить шашлыками. А когда возвращались, — папа повернул голову и посмотрел на него, — прямо на улице кто-то напал на людей, 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Хана внутри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бросилась туда. Очень решительно. Она всегда была такой, её и ослицей-то не назовешь — ослица и рядом не стояла, — папа начал смеяться, но смех вышел каким-то надрывным. — Я тоже поспешил следом. В таких делах мужчина обязан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застыл на стуле, слушая, как папин смех постепенно стихает.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меня пырнули ножом, — продолжал папа. — Когда я очнулся, мама лежала рядом. Я схватил её за руку, а она уже была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Убийцу поймали? — с трудом выдавил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папа посмотрел на него. — Но я запомнил,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маме Янь Хан услышал впервые, но для папы эти воспоминания были тяжким грузом вот уже больше десяти лет. Прошло так много времени, что он, похоже, уже не знал, как об этом рассказывать, и просто продолжал пить, пока наконец не уткнулся лицом в стол и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сидел рядом, глядя на пустую бутылку перед папой и остатки ужина. Этот «разговор по душам» не продлился и получаса. Но на душе стало пусто. Он знал, что мама умерла, но не ожидал, что всё произошло именно так. Так внезапно, без подготовки, без единого шанса осознать происходящее — словно какой-нибудь прохожий в кино, чьё лицо даже не успеваешь разглядеть, прежде чем он исчезает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обидного нелепая случайность. И спустя десять с лишним лет, если не считать самых близких, вряд ли кто-то ещё помнит об этом деле, которое так и осталось нераскрытым. Если иногда о нём и вспоминают, никто не поймет, что где-то в мире есть человек, который несет эту боль в себе уже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рассказал, что после случившегося его забрали Бабушка с Дедушкой, а в четыре года — вернули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силой отвоевал, — сказал папа. — Надо было забрать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Хана не осталось об этом воспоминаний: детская память похожа на сновидения, которые могут зафиксироваться в сознании только благодаря подсказкам родителей: «вот ты в таком-то возрасте», «вот когда тебе было три года». Но папа никогда ничего не рассказывал, и у Янь Хана ничего не отложилось. Да и сами те воспоминания не казались ему чем-то светлым. Когда речь заходила о Бабушке и Дедушке, он даже испытывал скрытое отторжение к этим людям, которые растили его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спал беспокойно, то и дело открывал глаза, растерянно обводя комнату взглядом, а потом снова проваливался в сон. Янь Хан взял палочки и, продолжая пить, доел остывшую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Вырастил свинью, — пробормотал папа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спать, — сказал Янь Хан. — Неудобно же так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нас Принц хороший, — папа похлопал его по руке. —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так вышло, не стоит теперь лебезить, — усмехнулся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 голос папы стал тише. — А я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нахмурился, встал, потянул папу за руку, поднимая его, и подхватив под локти, отвел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ведь очень эгоистичный? — бормотал папа, ложась на кровать. — Я ведь хотел сказать: «да ну его всё, ради сына...» Но я не смог остановиться. Она была рядом...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руки были холодные, как лёд... Я виноват перед вами... Всю жизнь жалею. Лучше бы я не знал твою маму, лучше бы мы не поженились. Лучше бы я не слушал тебя, когда ты говорил, что не хочешь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сидел на краю кровати, дожидаясь, пока отец окончательно заснет и перестанет нести этот бред. Только тогда он выключил свет, вернулся в гостиную и перемыл всю посуду. Обычно, когда на душе было паршиво, он откладывал уборку на завтра, но этот ужин оставил такой тяжелый осадок, что хотелось поскорее всё убрать, стереть следы этого неприятного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после душа, он почувствовал, что его клонит в сон, хотя было гораздо раньше привычного времени. Возможно, сказался алкоголь — они с папой часто выпивали, но так много — почти две бутылки за час — выпили впервые. Голова немного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он помнил, был экран телефона: он мельком глянул на свежий смайлик в Ленте WeChat у Чу И. Но какой именно это был смайлик, он уже не вспомнил —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не любил видеть сны. Когда он плохо спал, сны лезли один за другим — какая-то неразбериха, словно нарезка из десятка дешевых мелодрам. Самое ужасное, что после пробуждения он не мог вспомнить ни кадра. Оставалось только чувство изматывающей усталости, будто он и не спал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 контролировать, даже в такую ночь, когда, закрывая глаза, чувствовал, что проваливается в глубокий, почти обморочный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ему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мужчина. Оба словно в сером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всё время плакала, хватала его за горло, но он не слышал звука рыданий и не чувствовал удушья... всё-таки это был сон. Но страх был пугающе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«Я и смотреть на него не хочу», — а потом, повернувшись, впивался в него взглядом: — «Я и видеть тебя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картинка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должны были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какими-то обрывочными, разбитыми кусками. Шатающиеся тени, едва различимые звуки, рвущиеся на ветру, мелькающие сцены из какой-то незавершенной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открыл глаза, всё исчезло. Суматоха, окружавшая его за секунду до пробуждения, мгновенно отступила, стоило только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далеко, словно это был сон из далекого детства: цвета потускнели, звуки стихли, ощущения стали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потер глаза, хмурясь. Взглянул на телефон — проснулся на полчаса раньше обычного. Некоторое время он сидел на кровати, ошеломленный остатками снов, которые почти развеялись, стоило лишь вздохнуть. Наконец он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одних носках он первым делом побежал в комнату отца — вчера они оба не закрыли двери, чтобы слышать,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пусто, постель не заправлена. Янь Хан напрягся, развернулся и, направляясь в гостиную,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я! — донесся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делаешь? — выдохнул Янь Хан, чувствуя, как отпускает тревога, и зачем-то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вопрос. Что, по-твоему, я могу там делать? Завтракать? — отозвался папа. — Тебе правда нужны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завтрак? — снова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дождешься, пока я выйду? — ответил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улыбнулся Янь Хан и сел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за окном весело щебетали птицы на старом дереве. Этот звук в сочетании с прохожими на улице позволил ему наконец расслабиться. Он прислонился к раме,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не встретил Чу И по дороге в школу. Видимо, с тех пор как объявился Краб, у того не было возможности ходить этой дорогой — приходилось менять маршрут, чтобы избежать столкновения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музыкальный фестиваль пойдешь? — папа, сам того не заметив, оказался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Хан обернулся. — Тот самый, про который Чу И говорил, что знает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папа. — Если пойдешь —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ввязаться в эту авантюру? — Янь Хан усмехнулся. — Ладно,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подобрать одежду в соответствии с темой? — спросил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