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траты не будут бесконечными, они будут перемежаться бытовыми делами; помимо заработка через систему, герой воспользуется и бонусами эпохи.】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【«Двойной мужской протагонист» означает отношения между двумя мужчинами. Натуралам вход воспрещен!】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Стройка. Повсюду груды кирпича и цемента, окружающие низину – место, где рабочие принимают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сидел там на корточках, на нем были только мокрые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– подтекающий шланг и кусок желто-коричневого домашнего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случайно привязал систему кэшбэка за траты и был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нежданное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тратить напропалую! Удалить Пинхаофань! Стать баснословным богачом!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Завалить деньгами богиню своего сердца, чтобы она сама за ним бегала, а потом обнять красотку еще краше и жестоко ей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радостях он подавился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переселился в мир новеллы, в тело восемнадцатилетнего юноши – своего полного тезки.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Ай Люи был «су» в романе про двух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романах с двумя главными героями они не должны вместе покорять мир?!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был в полном недоумении. Мало того что этот мир принадлежал женскому порталу, так это еще и какой-то классический сюжет о подонке и его жертве!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где над «су» измываются восемьсот лет, потом один день мучают «гуна», и наступает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восемнадцатилетний Ай Люи как раз был тем самым жалким «су»!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мылся холодной водой, чтобы чистеньким отправиться вручать деньги подонку-гуну!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умолять того их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гребаным подлизой! Настоящим геем!!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Потише, ты считаешь, этим стоит гордиться?]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 связи с изменением мироустройства правила заданий адаптированы под местные обычаи и изменены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[Первое: Хозяин может ежедневно тратить виртуальный лимит в десять тысяч юаней законными способами на одного мужчину (ранее – на женщину) с рейтингом внешности выше 9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[Второе: Случайно срабатывает коэффициент кэшбэка от 1 до 100 крат. Чем выше внешность цели, тем больше вероятность высокого коэффициента. Сумму кэшбэка можно обналичить.]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[Третье: За выполнение ежедневного задания система получает 1 очко энергии. В случае невыполнения сумма кэшбэка за текущий день обнуляется.]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[Четвертое: Систему можно улучшать. После каждого успешного улучшения Хозяин получает одну попытку в лотерее с возможностью выиграть случайный 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[Пятое: Помимо ежедневных заданий, существует побочное: сбор персонажей. Сбор считается успешным после первой траты на новую цель. За каждые десять собранных персонажей полагаются дополнительные очки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[Шестое: По достижении определенных уровней системы откроются дополнительные скрытые функции.]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путаю, сейчас 1994 год. Тратить десять тысяч в день?! И обязательно на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вдруг подумал, что таскать кирпичи – не так уж плохо. В конце концов, можно жить и с деньгами, 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молодежь вечно искать легких путей? Труд облагораживает! Буду полагаться на собственные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Языком-то он чесал, но жить как-то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Люи, волоча затекшие ноги, подошел к стоявшему неподалеку бараку, сколоченному из грубых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общежитие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душно и темно. Общие нары, несколько деревянных подушек, ни одной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единственном столе вперемешку стояли миски, чашки, а еще лежало зеркальце размером с ладонь – ярко-красное, с изображением красотки с алыми губами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взял зеркало, и его глаза блеснули: на него смотрел очень симпатичный парень. Губы алые, зубы белые, черты лица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улыбается – на щеках глубокие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отличная, ни прыщиков, ни пятен, только загорелая сильно. Точнее,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шеи – пшеничный загар, ниже – белым-бело.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так, будто в нем ни капли мужественности!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скривился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 себя, он почувствовал облегчение и по подсказке системы нашел свое спальное место. В подушке были припрятаны пятьдесят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– зарплата, полученная сегодня, а два юаня – сэкономленные в прошлом месяце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«влюбленный мозг»: даже сумма заначки образует цифру «520» –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жилье и еда бесплатные. Выходной давали раз в месяц, в день зарплаты, и рабочие обычно пользовались этим, чтобы отвезти деньги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Ай Люи в этот день бежал отдавать деньги подонку-гуну. Все пятьдесят юаней до копейки, себе не оставлял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подонок-гун всегда возвращал ему пять юаней «на расходы». И Ай Люи был от этого в неописуемом восторге, хотя в итоге и эти пять юаней по большей части превращались во фрукты и сладости для того же 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Люи, тебе звонят! Скорее иди возьми трубку! — Зычно прокричал дядя Лю, дежурный в будке у ворот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некогда было мешкать: он крикнул в ответ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коротком пути ему встретилось немало коллег. О каких там девяти баллах речь – даже четырех не набиралось!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а у меня сколько баллов внешности?»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8,5 балла.]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выгляжу и всего 8,5?! Это же насколько редкими должны быть эти девятибалльные! Не верю, у тебя механизм эстетической оценки неисправен!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ругаясь, Ай Люи расплылся в улыбке, кивнул дяде Лю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Люи, тебе разве не выдали сегодня зарплату? Почему ты до сих пор не принес деньги? — Раздался женский голос. Тон был крайне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мать подонка-гуна.]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прямо мне в карман лезете! Поменьше собственничества к чужим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еще и огрызаешься? Белены объелся?! Быстро вези деньги. Я тебе так скажу: за Цзюньчэнем толпы бегают, и каждый с подарками 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людей так много, чего вы ко мне-то привязались? Другие из милосердия бедным помогают, а вы, я гляжу, побираетесь с таким апломбом, будто одолжение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Гу, очевидно, не на шутку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смеешь так со мной разговаривать?! А ну живо катись сюда, падай на колени и проси прощения, иначе я велю Цзюньчэню больше никогда с тобой не 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огромное! Пусть этот подонок, привыкший жить за чужой счет, поскорее катится из моей жизни колбаской!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деньги, что я вашей семейке раньше давал, верните по-хорошему, не то я вас обоих в выгребной яме утоплю! Боюсь только, дерьмо до ваших сердец не доберется…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«Ту-ту-ту…»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бросили трубку. Ай Люи фыркнул. Тоже мне,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над ухом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Дружеское напоминание: подонок-гун Гу Цзюньчэнь – мужчина с высоким рейтингом внешности в 9,2 балла.]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перезвонить и сказать, что это была игра в „правду или действие“? Она поверит? (눈_눈)»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еще и издеваешься?!»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