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утром у меня тоже выдался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улице, перед тем как расстаться, дядька наставлял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Пока не стемнело — бегу за бэнто!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и сегодня возвращался поздно. Так что ужинать мне опять предстояло в одиночестве, покупать бэнто.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ещё что: не жди моего возвращения. Как купишь бэнто — сразу ешь, а поешь — сразу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уже кивнул, но на секунду задумался. Погоди-ка...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за бэнто вечером, съесть, пока тёплое... Так это же ещё только вечер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рановато!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возразить, дядька принялся ерошить мне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просто имей это в виду. Главное — ночью из дома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ещё разок провёл рукой по моей голове, потом помахал и зашагал по главной улице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дядькина спина скрылась из виду, я тоже отправился на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 До чего же тоскливо, когда дядька поздно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 — сортировал письма и не заметил, как наступил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ел хлеб вместе с тётушками; тут как раз вернулся старший братец-разносчик, и мы поели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вздохнул и похлопал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самого дня, как Идзуру-кун начал разносить почту, в том богатом квартале только и слышно: «А тот мальчик больше не придёт?»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особняке только об этом и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поразился собственной популярности, но быть нарасхват приятно. ...Хотя можно ли это назвать популярностью?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склонил голову набок, и тётушки заговорили встревоженно: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Идзуру-тян такой милый...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Вот-вот. Прямо страшно, как бы какой чудной человек его не увёл.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ну... Не уведёт меня никакой чудной человек. Уж с этим-то я как-нибудь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вдруг что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Дядька меня защитит,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Дядькины огромные руки — это нечто. Одним словом, потрясающие.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дядькины руки, я принялся доедать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я сам же и сказал, придали мне сил, и после обеда работа спорилась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я решил, даром что ещё рановато, зайти за бэнто и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вернись я домой сейчас, я бы вздремнул — и, кажется, проспал бы так до самой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зимнее снаряжение, что купил мне дядька, я вышел из почтового отделения и направился в лавку готовых обедов.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особенно холодно, так что варежки, наушники и шарф пригодились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я, разумеется, заказал «Идзуру специальный».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рано. Пожалуй, даже слишком рано, — с шутливой укоризной сказала тётушка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никого не было, но если громко сказать «я дома», становится чуть менее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Холодно, надо прогреть комнату!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Отопление в этом мире, не знаю уж как устроенное, работало на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вроде духовки лежали камни, и если их попросить — выходил тёплый воздух. Наверное, такие же камни стояли и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А теперь почитаем газету!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 на столе вчерашнюю газету и принялся читать по порядку, с первой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Читал, разложив карту, и незаметно солнце склонилось к закату. Пора есть бэнто.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Бэнто уже остыло, но «Идзуру специальный» всё равно был выше всяких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надо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Мо́я голову, я подумал: волосы-то отросли.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так плоско не висели. Хочу подстричься. Надо будет спросить у дядьки.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Кое-как, наскоро вытершись и вернувшись в комнату, я почувствовал, будто температура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Заглянул в коробку отопления — камень стал меньше прежнего. Уменьшился, и, наверное, мощность упала. Без дядьки не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Дядька всё не идёт...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стол, я так и остался лежать. Очнулся уже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малец, ты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растолкали за плечи — это был дядька. Глянул на часы — почти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 спал, дядька.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«Спал», и всё? Почему в постель не лёг? И комнату не прогрел...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сердитым лицом дядька вытер мне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в коробке... стал ма-аленьким...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Не сказал же тебе, где запасные лежат. В кухне, под шкафчиком. Я потом сам заменю.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дядька отодвинул стул, на котором я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 в постель. Я тоже помоюсь и сразу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Тогда 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 в кровать, но волосы были влажные и холодно липли к шее — противно. Я чихнул, и озноб показался каким-то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Малец, утро. У тебя выходной, так и будешь дрыхнуть? Я уже на работу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разбудил меня; я хотел встать, но тело не слушалось. Суставы ломило. Холодно и жарко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 охота? Вот что значит полуночничать.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усмехнулся и перекатил меня колобком. А потом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Малец? Что с тобой?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ответить «нет», но горло, кажется, распухло, и вырвался лишь странный сип. Захотелось спрятаться, и я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Дядька приложил ладонь к моему лбу и откровенно засуетился.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к лекарю тебя отнесу.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моё непослушное тело он натянул кучу курток, обмотал шарфом круг за кругом и взвалил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лекарю... Где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сегодня выходной, а дядька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тяжёлая, в ней туман, и вдобавок стало горько от того, что доставляю хлопоты, — всё это нахлынуло разом, и я, уткнувшись дядьке в спину,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http://bllate.org/book/18074/1733893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