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приключения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Приключение Ниля, начатое Мируко почти как побег,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 — и придём в деревню. Ты устал от незнакомой обстановки, да?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Переночевав на одну ночь дольше запланированного, на всякий случай, Виль сказал это, поднимая слегка сонного Ниля.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Ниля не было особой разницы между домом Мируко и ночёвкой в лесу. Скорее, ему казалось очень безопасно, потому что рядом были Сигурдо и Виль, а ещё появился Хельги — не было ни холодно, ни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Ниль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полудню, наверное, доберёмся до деревни. Прости, что ты устал, но давай сначала оформим усыновление, а потом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хотелось бы спокойно пообедать и вздремнуть, но лучше сначала заняться усыновлением и получением удостоверения личности для Ниля — потом будет легче. По крайней мере, закончив с этим, можно будет вздремнуть в родительском доме, подумал 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Виль незадолго до того, как войти в этот лес, продал дом, в котором жил с Шельниньей.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собирался расстаться с жизнью. Просто решил: если продолжать тонуть в воспоминаниях о Шельнинье, ничего не сдвинется с места и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Шельнинья особенно не выносила праздных существ. Не то чтобы они становились праздными из-за звериной природы — она не выносила тех, кто сам выбирал праздную и высокомерную жизнь, будь то человек или зверочеловек. Именно поэтому Виль подумал, что его нынешнее состояние, погружённое лишь в печаль, могло показаться ей праздностью.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перевёз вещи в родительский дом и вошёл в лес под предлогом заработать денег. Он также хотел вернуть чутьё, которое совсем притупилось, пока он был опустошён потерей Шельниньи.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………Однако в итоге, с тех пор как встретил Ниля и остальных, он полностью полагался на Сигурдо и так и не вернул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Ниль, что 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Папино рагу!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тогда сделаю со свежим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«Мы же ели рагу и прошлой ночью?», но промолчал. Потому что слова были сказаны с такой радостной улыбкой — такое замечание было бы бестактным.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хотел, чтобы в нём было больше овощей и мяса, чем в том, что он давал в лагере, и чтобы Ниль получил достаточно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мягкое мясо. Я добавлю овощи, так что если есть что-то, что не любишь,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Ниля ещё мало опыта в еде. Он и сам не очень понимает, что любит, а что нет. Виль чувствует, что, возможно, даже чувства «не люблю» или «не нравится» для него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понятно. В десять лет жизненного опыта вообще мало, а из него нормального «опыта» — и того меньше. Кажется, Сигурдо постепенно развивал его эмоции, но у молчаливого сурайму всё же есть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Тогда поторопимся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улыбающегося Ниля, Виль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Сигурдо с Хельги на спине следовал за ним, излучая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Ниля, слегка удивлённого внезапной скоростью, но всё же веселящегося, разнёсся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http://bllate.org/book/17954/1726591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