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В нижний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мы с Силом незаметно выскользнули из особняка и снаружи наняли уличный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пользоваться герцогским экипажем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попытаться — и всё оказалось до удивления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маскировки, то ли из-за того, что я всё время прятался за силуэтом Сила, но даже проходя мимо слуг, мы без каких-либо нареканий спокойно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безопасности это как-то сомнительно, знаешь? Выходит, и противник может так же легко проникнуть внутрь. Если бы врага вёл я, был бы полный провал,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я защищаю Мира —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это ты. Если ты прикажешь: «защищай семью» — защищу, а если тебе и так нормально, то и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освежающе чистый отказ от всего остального. Но с моей точки зрения, именно потому, что Сил таков,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так? Куда хочешь пойти,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Для начала — туда, где можно продать драгоценности. Без стартового капитала даже разговаривать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Тогда можно в одну знакомую мне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Сил объясняет кучеру пункт назначения, я размышлял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решено продать почти все имеющиеся у меня драгоценности, кроме нескольких любимых вещиц и тех, что были присланы от Рудиаса — формально считающегося моим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меня есть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 этого не желал. Просто чтобы выдать третьего принца, рождённого от боковой жены и вынужденного покинуть королевскую семью, замуж в высший дворянский род — меня, прямого наследника герцогского дома, выбрали в качестве его наречённого.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Рудиас для меня — паршивый принц. Мало того что гордыни выше крыши, так ещё и отношение ко мне отвратительное: «ты совсем не милый», «почему я вынужден быть помолвлен с тобой». Вдобавок причина, по которой меня безжалостно заставляют учиться, — в том, что предполагается: в будущем я буду прикрывать этого типа, и потому меня одновременно готовят и как главу дома, и как хозяйку — обучают ведению домашних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это, Рудиас при каждой встрече со мной не скрывает отношения «я встречаюсь с тобой лишь по необходимости». Говоря прямо,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понимает смысла политического брака? Я ведь тоже, хоть мне и неприятно, терплю и встречаюсь с ним. Можешь не любить, но хотя бы не показывай это в поведении! Это же минимальные манеры при политическом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думает что-то вроде: «Как бы я себя ни вёл, моё положение выше, и мой брак с этим домом никуда не денется». Иными словами, настолько сильно он меня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помолвки я ни разу не получал от него подарков, кроме дня рождения. Иными словами, несмотря на то что нас обручили в пять лет, за эти десять лет подарков набралось ровно столько, что хватит пальцев двух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ведь на каждое событие или вечеринку жених дарит наряд и аксессуары. Это непростительное пренебрежение долгом — не только для высокого дворянина, но и для обычного жениха. Это равносильно тому, чтобы заявлять: «Ты не стоишь моего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рождения, конечно, от королевской семьи приходили кое-какие достойные вещи, но даже этот единственный раз в год наверняка поручалось выбирать приближённым, просто указав: «драгоценности». Как заезженная пластинка — каждый раз украшения с аметистом. Тогда как обычно жених дарит невесте вещь цвета собственных глаз, а не цвета глаз наречённой.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вечеринках я надеваю присланный аметист. А Рудиас, что касается его, носит изумруд — свой собственный цвет. Звучит красиво, но зелёный по случайному совпадению — ещё и цвет глаз моего младшего брата. Дерьмово,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он раз в месяц наведывается в герцогский дом для обязательного чаепития — встречи наречённых, то усаживает рядом моего брата Леориса, а меня, своего жениха, оставляет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 лучше вообще меня не зовите! Это же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тоже каждый раз является, хотя и говорит: «Можно ли мне быть здесь, если я даже не жених?» — и при этом, совсем не будучи наречённым, называет старшего по возрасту принца Рудиаса «Рудя».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делаю ему замечание: «Это неуважение», — получаю в ответ: «Рудя сам сказал, что можно! Братец — вредный!»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«тошно» этого уже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жених есть жених. Раз уж предстоит брак, я думал, что даже без любви можно было бы сохранять хотя бы видимость доброжелательности, и это откровенное отторжение тайком меня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тоже покончено. Так или иначе мы станем никем друг другу, так что плевать на этого паршивого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вместо меня хоть обручается, хоть женится на «милом младшеньком». Прекрасная пара — оба учиться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унаследуют дом, герцогство, конечно, развалится, но мне плевать. Пусть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причина, по которой я не продаю вещи, полученные от этого козла-принца, вовсе не в том, что они мне дороги. Я планирую швырнуть их ему обратно, когда стану простолюдином. Если честно, хочется даже шарахнуть ими об пол. Какое же это будет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намерен продать всё, кроме подарков от паршивого принца, — то есть только те драгоценности, что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милый, наследник есть наследник. На вечеринках и прочем мне выдавали достаточно, чтобы «поддерживать приличия герцогского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на пробу я принёс около десяти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цены здесь подумаю, сколько ещё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лавка, которую посоветовал Сил, находилась чуть в глубине от главной улицы нижнего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она больше походила на лавку старьёвщика, чем на ювелирный магазин. Какой-то обветшалый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дверь. Сбоку от двери, видимо, вместо вывески, стояла большая бочка с размашистой надписью «Лавка Марса».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 чтобы не доверяю Силу, но, честно говоря,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и сам, похоже, понимал, что снаружи всё выглядит так себе,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Снаружи немного… нет, порядочно того, но внутри всё прилично. Выберем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посоветовал братец Сил. Сойдёт и эта.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Мир… ты не слишком ли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Если не тебе, Силу, то кому мне доверять? Ведь это же ты,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Сил упёрся лбом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Стучи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http://bllate.org/book/17952/1725558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