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Прогуливать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проформы я попросил передать в академию и чёртову отцу, что «плохо себя чувствую», а сам, переодевшись, отправился с Силом в нижний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что бы ни делал нелюбимый старший сын, — пока оценки приличные и никаких скандалов, семье будет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рубашка, брюки и плащ с капюшоном — и вот я уже сын зажиточного купца из нижнего города. Цвет глаз сменил линзами на тот же тёмно-синий, что у Сила. Легенда такая: мы с Силом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братец Сил?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покрутился на месте, и Сил удивлённо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Здорово изменился. Воспитание, что сочится изнутри, скрыть не удалось, но тут уж — «единственный сынок богатого купца, выращенный в холе и неге»,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— Сил вдруг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блин… ах, «братец Сил», значит! Хорошо-то как, ах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перестать притворяться перед другими и велеть Силу не обращаться ко мне «господин», как этот тип перестал скрывать что-либо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Мир, скажи ещё разок? Поластись к братцу Силу хорошенечко?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руки, он сиял широчайшей улыбкой: «Ну же,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неисправимый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заодно потренируемся, чтобы не спалиться в нижнем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в его объятия — и Сил, хоть сам и позвал, застыл с разведёнными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…Обнимать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поторопить, как он спешно стиснул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попросил, но не думал, что правда исполнишь! Вот уж воистину —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лучше прекратить?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дай-ка братец тебя потискает!.. Так-так. Мир у нас хороший мальчик. Ага. Лапочка, лапочка.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баюкал меня в руках, слегка покачивая.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тело, крепкие руки — неожиданно приятно; кажется, привыкну — беда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Всё верно. Теперь же можно. Не надо больше думать о том, «как подобает дворянину».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решил попробовать высказать свои чувства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хороший и не лапочка.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на удивление обиженным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правда? Будь я хорошим и милым, как младший брат, меня бы не определили в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очевидную вещь, но Сил, похоже,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хороший и лапочка. Я всегда так считал. Это у окружающих слепые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это, он как ни в чём не бывало уселся на стул — сжимая меня в кольце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я неминуемо оказался у него на коленях,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же? За всё прежнее разом — дай я тебя побалую.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хороший, Мир. Милее всех. И ещё старательный. И заботливый, мягкий мальчик. А ещё — твоё смущённое личико, что ты изредка показываешь, — милое; и когда после нарочито высокомерного поведения косишься с виноватым лицом — тоже милое. Когда ешь нелюбимую еду, на миг хмуришь брови — милое; когда появляется любимое блюдо, пристально на него смотришь — тоже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есть? Если всё перечислять, до утра — нет, до следующего вечера хватит, —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впервые и лавиной хлынувшего в уши «милого» у меня разом переполнилась ёмкость. Ф-ш-ш, — казалось, из головы сейчас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до такого дошло, то ясно. Даже родной отец называет меня «неласковым», а этот, видно, правда находит меня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В-всё, хватит! Понял! Понял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то, что ты сейчас смутился и до ушей покраснел, — тоже милое, знаешь? То, что ты милый, знаю я. Впредь буду уж высказываться вволю,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ты рамки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Сказал же, что так лучше, — Мир! Отмене не подлежит. Готовься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Готовность, значит. Разве бывает такая сладкая готовность?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в Сила, пряча горячие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привык. Прошу полегче, братец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чего мило. Что такое? Серьёзно, что случилось? Слишком же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«обнимашкам» вдобавок пошли ещё и похлопывания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всего лишь немного перестать терпеть — и вот как меня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давно уже перестать!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