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Шесть лет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Цзиньханю исполнился год, вилла уже давно перестала казаться чужим местом для живших в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особняк стоял на собственном участке земли, окруженный высокими деревьями и аккуратно подстриженными живыми изгородями. За пределами территории не было соседей. Лишь извилистая дорога уходила вдаль к городу, который тогда еще считался обычным провинциальным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можно было доехать примерно за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подобное расположение показалось бы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Шэнь это было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ребенка, чье существование не афишировалось.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годы жизни Цзиньханя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удивительно тихим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никогда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падал или ушибался, чаще просто молча поднимался на ноги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не раз замечала, что мальчик словно слишком серьезен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года большинство детей еще только начинали складывать простые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уже свободно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 научился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обнаружили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служанка оставила на столе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вернулась, маленький мальчик спокойно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нравятся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зеленые глаза внимательно посмотрели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статья написана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постоянно повторяет одни и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ребенок действительно прочитал статью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няня Чжан немедленно заказала книги для детей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заказывать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годам мальчик уже читал литературу, рассчитанную на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спокойно разбирался в исторических книгах, биографиях известных людей и научно-популярных изданиях.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персонала, больше всего ему нравились вовсе не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часто находила его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возле огромного окна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казалась почти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сосредоточенное выражение лица делало его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настолько красивым, что новые сотрудники принимали его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ярко-зеленые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некоторые работники попадали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Цзиньхань никогда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исправлял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возвращался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природа забрала за красоту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двух лет мальчик начал часто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выглядело как обычные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болезни стали появляться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в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просыпался утром и не мог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мог сесть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даже попытка встать с кровати заканчивалась тем, что он снова опускался на подушки, будто все тело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приезжали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специалисты провинции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Назначали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Слушали сердце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 повторные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ясной причины болезни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врожденного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очевидного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ребенка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здоровье оставалось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словно постоянно балансировал на грани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температура поднималась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видимых признаков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вечером мальчик еще спокойно читал книгу, а ночью уже лежал с горячим лбом и мутным взглядом, не в силах даже приподнять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приступ начинался с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останавливался посреди комнаты, хватался за край стола и молча ждал, пока мир перестанет плыть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жаловался на тяжесть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невидимый привязывал к его телу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поднять чашку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перевернуть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удержать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няня Чжан начала относиться к нему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температурой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Контролировала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Проверяла расписание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следила за приемом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 говорил, что чувствует слабость, она немедленно 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слишком долго сидел за книгой, она заставляла его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пытался уверить всех, что все в порядке, женщина все равно проверяла его лоб 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порой шутили, что мальчику досталась самая ответственная мать во всей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подобные слова, женщина лишь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испытывала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ребенок действительно стал для нее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мечтала о собственных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ранения мужа во время службы врачи сообщили неприятную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больше никогда не сможет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казалось, что часть жизни навсегда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Цзиньханя постепенно заполнило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Слушала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Наблюдала, как он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женщина ловила себя на мысли, что любит этого ребенка так же сильно, как любила бы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себе забыться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наедине продолжала обращаться к нему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 понимала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изменился не только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Менялся и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постепенно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появлялись новые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поля исчезали под строительными площадками.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стояли одноэтажные дома, вырастали современные жилые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активно вкладывало средства в развитие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город расцветал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няня брала мальчика с собой 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могли наблюдать эти изменения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раньше было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молча смотрел в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проявлял яркие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многие начали понимать, что ребенок не просто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специалисты порой удивлялись его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темы он понимал быстрее, чем студенты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особенно беспокоилась из-за его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почти не играл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интересовался шумными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устраивал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требовал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женщина поставила перед собой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ему настоящее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мальчик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регулярные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сценарий повторялся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няня объявляла 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поднимал взгляд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смотрел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закрывал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зачем она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расстраивать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он внимательно изучал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океанариуме мог часами наблюдать за медленно плывущими скатами.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терпеливо смотрел мультфильмы, которые не особенно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аттракционах позволял фотографировать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предпочел бы сидеть дома с новой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ему было пять лет, няня заметила это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после целого дня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рядом с ним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не очень нравится ездить на аттракционы?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соглашаетесь?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посмотрел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медленно окрашивалось в золотистые и розовые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шелестел листьями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радуетесь.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куда-то едем, вы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почувствовала, как внутри что-то болезненно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говорил это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попытки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него было естественно заботиться о чувствах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он особой радости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госпожа Чжан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возле окна своей комнаты и смотрела на освещенную лунным светом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постоянно звучали слова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тогда она окончательно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может казаться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казаться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выглядеть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спокойной маской скрывается очень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выражает свою заботу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весь персонал виллы постепенно начал относиться к нему не как к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как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к собственному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Которого хотелось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Цзиньхань пока еще не понимал,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его ждала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первые трудности, которые не сможет решить ни одна книга из его огромной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http://bllate.org/book/17887/1714063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