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между магией пары не возникает связи, ведьма остается бездетной или не чувствует связи со своим ребенком, а ее магия находит совместимую магию у волшебника, не являющегося ее мужем. Если его магия довольно сильна, ей придется спариться с ним. Это называется брачными узами, и хотя такое случается редко, тем не менее, происходит. Ведьма и волшебник занимаются сексом, чтобы произвести потомство, и отец-волшебник оплачивает расходы на ребенка. Муж-волшебник должен воспитывать ребенка в своем доме вместе с другими детьми, если они у пары есть до или после заключения брачного союза. Однако ребенок считается потомком дома волшебника, связанного узами брака, и если он первенец, то наследует права, обязанности и титулы данного дома, когда волшебник, связанный браком, уходит из жизни. Считайте, что это магия, обеспечивающая соблюдение прав на государственную власть в духе Эдварда Длинноносого.Более вероятный сценарий заключается в том, что магия ведьмы находит легкий отклик у уже женатого или помолвленного волшебника. Она становится либо одной из нескольких жен, либо любовницей, в зависимости от того, как она договорится с волшебником и его альфа-женой. — «Лорд Поттер — очень сильный волшебник, и его магия совершенно не подавляется. Очевидно, его никогда не учили ничему этому, поскольку он вырос как маггл, а его крестный отец был несправедливо заключен в тюрьму. Его магический опекун, Дамблдор, должен был обучать его, но он этого не сделал, и мы можем только предполагать, почему». — «Лорду Поттеру сейчас пятнадцать, и уже слишком поздно обучать его, чтобы подавить матопоисковый аспект его магии. Единственное, что можно сделать на данный момент, — это спаривать его со столькими ведьмами, скольких его магия сочтет подходящими, пока его магия не будет удовлетворена тем, что подобрала ему пару, или пока у него не появится достаточное количество наследников, чтобы его магия решила, что линия надежна». — «Все это известно из истории, так как последний случай с несколькими женами или массовым размножением произошел пятьсот лет назад. Интересно, что в эту ситуацию попал и последний оставшийся в живых отпрыск Поттеров». Джинни тихо всхлипнула, когда Гестия замолчала. В глубине души она знала, что именно это и произошло. Она наблюдала за реакцией многих своих одноклассников и профессоров на Гарри, и это было очевидно, если знать, на что обращать внимание. Она узнала об этом, подслушав «разговор» Перси. Она рассказала матери, но Молли была убеждена, что не может быть права. Однако, будучи связанной узами брака, Молли была изолирована от грубой силы, которую магия Гарри вливала в влечения совместимых ведьм. Джинни сама дошла до того, что ей приходилось следить за каждым своим движением, особенно сидя; иначе одежда могла довести ее до оргазма, так как она постоянно возбуждалась. О брюках не могло быть и речи — она едва могла терпеть свои трусики. Тонкс придвинулась к Джинни и обняла ее, когда Гермиона зашипела. Джинни бросилась в объятия Тонкс и горько зарыдала ей в плечо. — «Значит, моя лучшая подруга собирается стать какой-то машиной для размножения?» — с недоверием сказала Гермиона. — «Я не могу в это поверить! Это управляется магией? Скольких девушек мне придется приютить, чтобы поговорить с ним?»Джинни фыркнула. — «Кроме тебя, Гермиона? По меньшей мере двадцати в школе, профессора МакГонагалл, Вектор, Синистра и Бабблинг, мадам Розмерта и, кажется, Тонкс, судя по тому, что я только что почувствовала. Я не уверена, но эта журналистка Скитер, кажется, тоже нездорово зациклена на Гарри». — «Что? Я? Я не... я имею в виду...»— «Гермиона, шшшш...». Тонкс обняла Гермиону за плечи, и та прильнула к ней. Гестия подняла бровь. — «Итак, Тонкс — альфа или первородная?» — «Я не уверена. То есть, я не была связана или спаривалась, но, судя по описанию чувств моей мамы, я бы сказала, что скорее всего, альфа, но, конечно, первородная». Джинни перестала всхлипывать. Фыркнув, она ответила: — «Альфа, Тонкс, я уверена. Как только ты прикоснулась ко мне, я поняла, что должна обратиться к тебе за советом». Гермиона потерлась щекой о плечо Тонкс и почти мурлыкнула. — «Мммм, да, мой Альфа». Она обвила руками талию Тонкс и легонько укусила ее за обнаженное плечо. Остальные тихонько захихикали, когда Гестия произнесла: — «Что ж, леди Поттер, надеюсь, вам нравятся книжные черви с кустистыми волосами, потому что этот, похоже, основной». Джинни ухмыльнулась и сказала Гермионе: — «Моргана, Гермиона, много бисексуалов?»Гермиона покраснела до корней волос и высунула язык в сторону Джинни. — «Я не готова к этому, особенно к тому, что касается леди Поттер», — сказала Тонкс, когда Гермиона прижалась к ней. Гестия и Джинни рухнули от смеха. — «Гермиона, что ты имела в виду, говоря о том, чтобы увести Гарри от Дамблдора?» — «Тонкс, мы должны это сделать. Дамблдор манипулирует им, и это ввергает Гарри в циклы радости, ярости и депрессии. Сначала я думала, что дело в Гарри — может, у него биполярное расстройство, психическое расстройство или что-то в этом роде; но теперь, поразмыслив, я понимаю, что все, что с ним происходит, Дамблдор мог бы остановить в любой момент». Тонкс посмотрела на Гестию поверх головы Джинни, ясно давая понять: — «Это будет неприятно». Гестия лишь приподняла одну бровь. Тонкс и Гестия уложили девочек в постель и пожелали им спокойной ночи. Они удалились в свою комнату. — «Тонкс, она смотрит больше, чем мы. У нее есть доступ. Мы должны взять у нее полное интервью». — «Завтра, Гестия. Мне нужно поспать». Тем временем в Британии несколько ведьм заняли свои места. Волшебство, которое они ощущали при каждой мысли о Гарри Поттере, заметно изменилось. Они знали, что должны найти его и Альфу — немедленно. Нарцисса Малфой не могла поверить в это: ей казалось, что она снова стала шестнадцатилетней. Она думала, что для нее все кончено. Она знала, что не была связана с Люциусом, но любила Драко; она почувствовала, как эта связь сформировалась, когда он был в ее утробе. Она чуть не зарыдала от воспоминаний о том, как эта связь угасала и исчезала по мере взросления Драко. Почему она чувствовала это сейчас? Она знала, что эти чувства связаны с Гарри Поттером. Когда она увидела его на чемпионате мира по футболу, ей сразу стало мокро. — «Богиня, почему?» Гарри Поттер был и врагом Драко, и врагом Темного Лорда. Это не сулило ничего хорошего. Она знала, что у нее есть внушение, и если она хотя бы не спарится с ним, то сойдет с ума и, возможно, умрет. С другой стороны, если она спарится с ним, а Люциус узнает об этом, то либо он, либо Темный Лорд убьют ее.Что ж, пора начинать планировать. В конце концов, не зря же она была из Слизерина. Беллатрикс Лестрейндж корчилась в своей камере. Как могло случиться, что эти фантазии посещали её именно здесь? И почему из-за мальчика? Аманда Шерман, полномочный посол Магических Соединенных Штатов Америки, сидела в кресле у письменного стола в своих апартаментах в посольстве и задыхалась. Она тоже почувствовала сдвиг и знала, что это означает появление Альфы. Завтра ей предстояло встретиться с директором МЛЭ. Ей необходимо было найти Гарри Поттера и представиться. Прошло слишком много времени, и она больше не могла ждать, пока правительство выполнит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http://bllate.org/book/17763/1661700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