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«А» классе только что закончилось комплексное теоретическое тестирование, и ребят отправили на общую физподготовку на стадион через полчаса. Во время этого перерыва Цзин Ян просматривал файлы, присланные дворецким: расписание уроков Си Бай Цю, список предметов и учителей. Он размышлял о том, чтобы во время обеденного перерыва забрать малыша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правила «Цзиньсуй» запрещали ученикам покидать кампус днем (за редким исключением). Для отдыха на территории были предусмотрены специальные подвесные капсулы. Пусть они были небольшими, но внутри имелось всё необходимое: можно было поесть, поспать или почитать, а доступ предоставлялся бесплатно по студенческой карте. Конечно, привередливые ученики могли привезти собственные мобильные капсулы — нечто вроде летающего дома на колесах — достаточно было зарегистрировать их у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пошли, пора на стадион, — подбежал к нему Цзин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юноша в белой форме поднялся и, следуя за потоком учеников, зашагал по крытой галерее, увитой плющом. Его фигура была прямой и статной, словно молодая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Си Бай Цю уроков как таковых не было. Пятьдесят с лишним учеников по очереди выходили к доске, чтобы представиться, а классная руководительница еще и поощряла таланты, так что всё утро прошло в самопрезентациях, после чего начался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Си Бай Цю не успел обзавестись друзьями. Ему показалось, что одноклассники слишком шумные, и у него не было никакого желания с ними общаться. Поэтому он в одиночку собрал вещи и решил отправиться в столовую. По пути он вертел головой по сторонам и сам не заметил, как свернул не туда, оказавшись в довольно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тихо. Неподалеку высилась стена из цветущих роз, а перед ней стояло огромное, раскидистое серебристое дерево с густой листвой. Белые веерообразные листья на ветвях сияли, словно украшения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насладиться видом, как у самых ног послышался тоненький птичий писк. Опустив взгляд, он увидел птенца с белоснежным пухом и едва проклюнувшимися маховыми перьями. Птичка склонила голову набок и смотрела на Бай Цю своими черными глазищами-бусинками, выглядя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«…Хорошо, что я на него не наступил», — подумал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осторожно подхватил птенца на ладонь и посмотрел вверх. На ветке дерева он заметил гнездо и нахмурился. Мысли маленького ребенка просты: если птенец выпал, его нужно вернуть домой, а не забирать себе. Серебристое дерево было довольно разветвленным, и хотя ветки были не слишком высокими, для Бай Цю с его короткими ножками это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чирик… — птенец с нежно-розовым клювиком беспомощно захлопал крошечными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закусил губу, вспомнив, как это делал брат Лин Лан, набрался храбрости и поставил ногу на ближайшую ветку. Он дрожал и карабкался около двадцати минут, поднявшись на высоту более трех метров, прежде чем приблизился к гнезду. Вытянув руку, он бережно вернул птенца к братьям и сестрам, которые тут же сгрудились в кучу. Малыш почувствовал невероятную гордость и улыбнулся: «Расти большим и 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— раздался хор голосов, словно птенцы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вытер пот со лба и собрался спускаться, но, взглянув вниз, оцепенел. Он с ужасом осознал, как высоко забрался. Всем известно: на дерево залезть легко, а слезть — трудно, тем более если ты делаешь это впервые. «Рисовый комочек», зависший на ветке, глубоко задумался. Затем он осторожно вытянул ножку, нащупывая опору…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и говорил папа: храбрый Цю не боится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если что-то должно пойти не так, оно пойдет не так. Стоило Бай Цю найти удобную позицию, как раздался громкий «Хрусть!». Не успев осознать происходящее, он с озадаченным видом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юноша, дремавший на траве с другой стороны дерева, открыл глаза. Он лениво протянул руки и поймал «падающий с неба» комочек. Поток воздуха от падения разметал лепестки роз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пребывая в полном замешательстве, смотрел на юношу под собой: черные, как сама ночь, волосы и доселе невиданные багряно-красные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 — прошептал Бай Цю, всё еще находясь в легком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Миньчжи изогнул губы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них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— честно ответил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все остальные говорят, что они предвещают беду и выглядят уродливо, — улыбка не сходила с уст Цзи Миньчжи, а голос оставался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всё равно красивые… — упрямо возразил Бай Цю. В памяти всплыли строчки из песни, которую он когда-то читал в книжке: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стрелка часов повернулась на запад,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перья окрасились в алый цвет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Лети, лети, ввысь лети туда,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догорает вечерний закат…»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как… догорающий вечерний закат, — пробормотал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Миньчжи впервые слышал такое сравнение. Раздражение от прерванного сна странным образом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Бай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молча смотрели друг на друга, резкий оклик заставил Бай Цю вздрогнуть. Он подался вперед и крепко обнял Цзи Миньчжи за шею. Тот одной рукой придерживал малыша, не спеша поднялся на ноги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стоял неподалеку. Его лицо казалось спокойным, но в глазах застыла такая тяжелая мгла, словно надвигался ураган. От него исходила такая мощная аура, что трудно было представить, что этому подростку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