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Паньчэнь был окружен ореолом таинственности, словно облака и туманы гор, и эта загадочная красота делала его притягательность еще более глубокой и насыщенной. Хань Сю не мог с этим справиться, чувствуя, как его сердце учащенно бьется, тело нагревается, а в голове вспыхивают бесчисленные искры вдохновения, сталкиваясь и порождая вибрации. Это волнение было даже сильнее, чем когда он находился в Городе П, заставляя его тело дрожать от неконтролируемого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 свою изначальную идею «держаться на расстоянии, пока не убедится, что это его возлюбленный», и даже почувствовал что-то определенное — хотя и не мог точно сказать, когда именно, — что готов ради этого мужчины отказаться от своего возлюбленного в этом мире, если тот действительно им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сегодняшние съемки закончились, он с чувством одновременно сожаления и облегчения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этого момента он еще мог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стоило снимать портреты. Если каждый раз, снимая человека, он влюбляется в того, кто изображен на снимке, он готов отказаться от достижений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зародилась в его голове, как в следующее мгновение она превратилась в маленький пузырь, который лопнул, став иллюзорным фоном из-за движения Гу Паньчэня.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устал? Может, отдохнешь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работа закончена, Гу Паньчэнь, чье выражение лица до этого момента было холодным и сосредоточенным, словно лед, внезапно смягчилось, как весенний ветер, растапливающий снег. Он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Сю поспешно остановил его.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видя, как Гу Паньчэнь слегка нахмурился, он запечатлел этот момент, щелкнув затвором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обливаясь потом, плюхнулся на широкий диван, запрокинул голову и, глядя на изысканную лепнину на потолке,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Паньчэнь приблизился, его дыхание по-прежнему несло ту же тревожащую заботу. — Дядя, скажи мне, что с тобой все в порядке,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с низким и глубоким тоном, вызывал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Хань Сю беспомощно закрыл лицо рукой, окончательно сдался и, схватив Гу Паньчэня за воротник, притянул его к себе, прижавшись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беспорядочно целовал лицо этого мужчины, не думая о том, кто он, был ли он его возлюбленным или нет, позволяя сомнениям и неопределенности хотя бы на время, хотя бы в этом мире, покинуть его. В этот момент он был абсолютно уверен, что человек перед ним —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в мире мог заставить его так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сбивчиво шептал, его глаза были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тебя, или в тебя на фотографии… Я не знаю…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немного удивленный, медленно протянул руки и молча обнял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мужчины сопровождался явственной вибрацией его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ясно почувствовал, как последняя нить его рассудка с треском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музой, его живым вибратором,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Хань Сю лежал на большой кровати в спальне, примыкающей к кабинету генерального директора, и, остывая, невольно радовался, что ему повезло сделать правильную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действительно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Гу Паньчэнь до этого момента не вызывал у него знакомого чувства, то, вспоминая Шэнь Минчжэна, он понял, что тот тоже проявился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родственная близость затуманивает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задал этот вопрос Системе, но, почему-то, ответа не последовало, и он остался наедине со своими беспорядочными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Гу Паньчэнь вышел, обернувшись белым полотенцем вокруг талии, с мокрыми волосами. Обычно, даже в рубашке, было видно, что у него крепкое и подтянутое тело, но сейчас его превосходная фигура была видна как на ладони. Даже Хань Сю, который уже считал, что прошел через период своего безумного художественного увлечения, увидев это, снова почувствовал, что очарован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Хань Сю на нем как будто выражает что-то невысказанное, Гу Паньчэнь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ощущением легкого прогиба, горячее тело с легкой влажностью прижалось к нему, Гу Паньчэнь окружил Хань Сю своими руками, и в этот момент его охватило чувство удовлетворения, будто он полностью защитил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он давно хотел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учили защищать дядю, который был на два года младше, выглядел изящно и мило, как девочка, и был таким хрупким. Это чувство защиты со временем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защитить дядю, чтобы тот мог улыбаться беззаботно под его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этот жест, такая защита, казалось, содержала слишком много агрессии и желания контроля. Он не должен был делать такие двусмысленные, агрессивные движения, но сейчас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он не должен был делать то, что они только что сделали, но в тот момент, когда дядя поцеловал его, он забыл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 много думал. Даже боялся выйти — не знал, будет ли дядя еще там, или уже оденется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сам был талантливым режиссером, и он прекрасно понимал, что художники, которые особенно чувствительны к своему искусству, могут импульсивно совершать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ясно осознавал, что в его сердце он ни за что не хотел бы считать это просто импульсом.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быть тем, кто так защищает дядю, поэтому всегда мог только молча наблюдать за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что, возможно, однажды дядя будет защищен кем-то другим, и это вызывало у него горько-сладкое чувство, от которого 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дядя всегда прятался дома и не общался с внешним миром, разве это не было результатом его собственного попустительства? Если бы он, как и другие старшие, постоянно поощрял его выходить, а не тайно внушал ему: «Дяде не нужно напрягаться, Сяочэнь всегда будет тебя защищать», и максимально участвовал в жизни дяди, возможно… дядя был бы гораздо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посмотрел вниз, на ясные глаза дяди, в которых не было слез, только легкая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Паньчэнь сразу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понял, что только что неосознанно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слова уже были произнесены, не было смысла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мягким, словно его можно было бы выжать, как воду, и он сосредоточенно смотрел на Хань Сю, будто в его мире больше никого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никогда тебе не говорил, дядя. Каждый раз, когда я называю тебя дядей, на самом деле я имею в виду твоё имя Шу… Я люблю тебя. Ты позволишь мне заботиться о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моргнул, его длинные ресницы слегка дрогнули, словно щекоча сердце Гу Паньчэня.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замечал, что ожидание может быть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медленно, очень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встретить долгожданный дождь после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Сю, держась за поясницу и обнимая подушку, лежал в постели, а Гу Паньчэнь, бодрый и энергичный, принес завтрак и разбудил его. Оба нашли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Сю, сонно уставившись на лицо Гу Паньчэня, которое, хотя и не выражало эмоций, казалось, излучало весеннюю радость, нашел в себе силы великого духа искусства, чтобы прогнать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Гу Паньчэнь обладал еще большим очарованием,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«Краса страны» и «Руины» Гу Паньчэня находились в процессе подготовки, в Weibo начали появляться некоторые неоднозначные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 страны»: закулисные манипуляции с условиями отбора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статус Лунного бога поставлен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