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...Обладает особой харизмой, черты лица симметричны, все заинтересованные могут подать заявку...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Фэйхун читал письмо, присланное ему агентом, и невольно вспомнил того красивого мужчину, которого видел в здании PW.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момент этот мужчина произвел на него такое впечатление, что он даже на мгновение усомнился в своей ориентации, позже, вспоминая это, он почувствовал себя неловко. Это чувство неловкости даже перешло на Гу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увидев требования Гу Ваншу, он сразу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просто избалованный богач, который выставляет такие расплывчатые требования, чтобы привлечь внимание. Смотри, как бы не переоценил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формулировки такие неясные, — он подумал. — Но у этого тела условия неплохие, а что касается харизмы, 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Чжу Фэйхун, благодаря своим усилиям в написании романов, достиг успеха и даже стал знаменитым в мире веб-романов.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 этого от своей красивой агентши Линны. По его мнению, это был отличный момент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обычным человеком, который никогда не имел отношения к шоу-бизнесу, Линна, которая долгое время работала в этой сфере и знала все правила, была более профессиональной. Она лучше понимала, когда стоит «вовремя» раскрыть информацию о его «таланте».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сейчас, когда стало известно, что он написал текст для песни одной третьестепенной певицы, его репутация значительно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Фэйхун был доволен Линной. Несмотря на ее молодость, она обладала всеми необходимыми профессиональными знаниями, была привлекательной и с отличной фигурой. Единственным недостатком была ее сильная потребность контролировать ситуацию — хотя для агента это скорее плюс, чем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Харизма — это сложная штука, — Чжу Фэйхун хотел проявить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лишь скромность. Он не считал, что его харизма была чем-то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перемещения он познакомился с множеством красавиц, которые в прошлой жизни были для него недоступны. А владелец этого тела, имея такие хорошие данные, до сих пор оставался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эти два факта, единственное объяснение, которое приходит на ум, — это то, что перемещенцы часто обладают особой «харизмой», как это часто описывается в романах на QD.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сохраняя на лице мягкую улыбку, Чжу Фэйхун внутренне уже был готов к этому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Линна мыслила совершенно иначе. Она не только не поддержала его «скромность», но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сказал, харизма — это субъективная вещь. По моим данным, новый проект Гу Ваншу, вероятно, будет групповым портретом. Все ведущие актеры и модели страны уже ищут способы попасть туда. Если ты сможешь появиться там, это будет означать, что твоя харизма признана Гу Ваншу! Мы должны использовать этот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полагаться только на харизму, шансы слишком малы. Поэтому я и раскрыла информацию о том, что ты пишешь тексты для песен. Но этого недостаточно, Фэйхун. В ближайшее время постарайся, чтобы информация о твоей личности стала известна, когда ты будешь публиковать главы или когда редактор спросит о сроках.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Фэйхун не считал, что ему нужно это делать, чтобы быть замеченным Гу Ваншу, он понимал, что это может повысить его шансы на участие в проекте и увеличить время его появления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был недоволен недооценкой Линны, он последовал ее совету и, публикуя новые главы, оставил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обновления могут быть реже, я готовлюсь к пробам для Лунного бога. Надеюсь, все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оставил похожий комментарий своему редактору.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 для сотрудничества Гу Ваншу и журнала «Фэнхуа» проходил в несколько этапов. Первый этап был для знаменитостей и моделей, второй — для таких, как Чжу Фэйхун, через приглашения от агентств, а третий — открытый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сейчас шел первый этап, а результаты третьего этапа еще не были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этот новый писатель, который стал знаменитостью в мире веб-романов и издательств, оказывается еще и моделью?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Линна тайно управляла общественным мнением, постепенно раскрывая личность Чжу Фэйхуна.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Чжу Фэйхун стал звездой в мире шоу-бизнеса как высокообразованный человек. Его стильные фотографии и известные работы убедили фанатов, что человек, способный написать такие произведения, конечно же, обладает выдающейся харизмой. Кроме того, его привлекательная внешность и хорошая фигура полностью соответствовали требованиям Гу Ваншу. Если бы он не прошел кастинг,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Сю, вернувшись в семейное поместье, почувствовал сильный запах сигарет, доносящийся из комнаты Гу Паньчэня. Хотя это тело не обладало чувствительностью бессмертного, душа Хань Сю была особенно восприимчива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этом мире сигареты, хотя и вызывали привыкание, не считались такими же опасными, как опиум, который относился к наркотикам.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памяти Гу Паньчэнь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с удивлением обнаружил, что комната заполнена дымом, а в пепельнице уже была целая гора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Паньчэнь поднял голову, и его вид шокировал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аккуратный и подтянутый Гу Паньчэнь сейчас сидел в задымленном кабинете, галстук был брошен на пол, рукава рубашки грубо закатаны, волосы растрепаны, а глаза красные, но полные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Ваншу, он улыбнулся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снять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Паньчэнь вышел из этого возбужденного состояния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что-то увлекает, трудно сдержать эмоции.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Паньчэнь встал и начал ходить по кабинету, его шаги были немного беспорядочными.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сказать… Я знаю, что ты не любишь общаться с посторонними… Я знаю… Но… Как бы это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в спокойные черные глаза дяди,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беспокоить его. Я знаю, что дядя не любит общаться с посторонними, зачем его тревожить? В последнее время он стал более открытым,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что ты хотел сказать? — мягко спросил Хань Сю. — Ты так волнуешься, почему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Хань Сю больше не говорил, только его глаза, которые в интернете называли «способными поглотить твое сердце, как черная дыра»,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Гу Паньчэнь вздохнул, потушил сигарету и поднял руки в знак сдачи. — Я скажу. Этот сценарий очень хорош, но есть одна роль, которую, я думаю… Только ты сможешь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любишь общаться с посторонними, и я не хочу, чтобы ты делал это ради меня. Так что…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не стал слушать его бормотание. В этой семье все, от мала до велика, относились к нему как к ребенку, нуждающемуся в защите. Именно такая обстановка сделала прежнего Гу Ваншу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здесь был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спокойно взял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демон, — сказал Гу Паньчэнь.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