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Анджелия мягко утешала: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себя недооценивать. Ведь о вас позаботится Первый принц, и у вас есть ребенок. А я? Я уже давно вдова, совершенно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это так, словно вовсе не замечали присутствия герцога Тюльпана, будто это были просто две несчастные женщины, делившиеся своими горестями и утешавшие друг друга. Однако Хань Сю легко заметил, что обе старались сохранять изящные и привлекательные позы, чтобы подчеркнуть свою женственность — даже если это было довольно сложно из-за их пышных платьев и неудобного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был слегка раздражен, но, конечно, не стал разоблачать их. Он лишь надеялся, что что-нибудь произойдет, чтобы он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Сайкс, похоже, был окружен людьми, и Хань Сю не чувствовал его присутствия. Он продолжал держаться с достоинством, держа бокал, но его взгляд был рассеянным. На самом деле он открыл систему и начал 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отличный способ занять время, не нарушая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женщины встали и с извинениями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Герцог, мы выйдем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мешал ему, и он мог читать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с той же изящной грацией, с которой вошли. Через мгновение занавеска снова раздвинулась.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Сайкс, а Анджелия.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Анджелия торопливо вошла, наклонилась к дивану и, найдя серьгу, с радостью улыбнулась. В следующую секунду она, казалось, споткнулась о что-то, вскрикнула и упала прямо на Хань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Хань Сю, увлеченный чтением, совершенно не заметил ее изящного, мастерски исполненного падения. В результате он оказался в объятиях теплого и ароматного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«Кхе, сколько духов эта женщина на себя набрызгала? Этот запах просто ужасен…»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никак не мог привыкнуть к местной любви к парфюмерии, духам и ароматам. К счастью, Сайкс никогда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отвлекся на эти мысли, чтобы справиться с неожиданным ударом. Но женщина упала так искусно, что он не мог ни руками, ни ногами оттолкнуть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можно сказать так: она слишком тяжелая.»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в банальной мелодраме, в этот момент Сайкс, крича «Ниг!», отодвинул занавеску,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там бросил…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Анджелия, казалось, только сейчас пришла в себя, суетливо поднялась, и этот процесс занял довольно много времени. Ее руки случайно касались Хань Сю, вызывая у него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встала, покраснела и, опустив голову,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быстро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Сайкс действительно был просто другом Хань Сю, он бы, наверное, свистнул и сказал: «Эй, тебе повезло!» Возможно, он даже заинтересовался бы этой застенчивой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Сайкс и Хань Сю уже были парой. Так что сцена, которую представляла себе Анджелия, никогда бы не случилась.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хотя Сайкс заметил на лице Хань Сю шок, растерянность и замешательство, это не помешало ему притвориться рассерженным и устроить небольшую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 серьезным выражением лица и тяжелой атмосферой он сел рядом с Хань Сю, уверенно положил его полулежа на диван, окружил его руками и посмотрел на него глубоким, печальным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Сайкс… — медленно заговорил Хань Сю, его тон был серьезным. — Эта женщина… она так сильно на меня упала, что мне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смогли сдержать смеха, и Сайкс, прижавшись к Хань Сю, сказал низким, соблазнительным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тяжелее ее.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чувствительно отдернул шею, где мягкая кожа зудела от его дыхания,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весе. Посмотри на ее платье — там столько бусин и стразов, они впиваются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удача, а ты не ценишь. Бедная женщина сама бросилась тебе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для кого я это делаю? К тому же, такая удача… лучше бы ее не было. От нее так пахнет духами, что у меня нос сводит. Кто знает, сколько пудры она на себя наложила.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Дай-ка я понюхаю… О, кажется, на тебе тоже есть запах. Может, это от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разобраться с Анджелией оказался удивительно простым. Унаследовав состояние своего покойного мужа, она стала единственной аристократкой в семье Амелия. Однако она не умела управлять делами, и ее состояние только уменьшалось. Тем не менее, она могла поддерживать довольно комфортный уровень жизни. Но у нее была куча обедневших родственников, которых она вынуждена была поддерживать. Без мужа, семьи и влиятельного покровителя ее состояние быстро сократилось, так как помощники и другие семьи объединились, чтобы отобрать большую его часть. К тому же, с возрастом она потеряла свою былую красоту и перестала быть столь же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даже не стал вмешиваться. Даже Сайкс считал ее просто женщиной, мечтавшей о высоком положении, и не проявлял к ней особого интереса, как в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равнодушие не было связано с жалостью. Для Хань Сю Анджелия была просто умной, но слабой женщиной. В эпоху, когда женщины могли добиться многого, она выбрала путь, который он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не стал бы мешать ей, ведь у каждого свои цели. Он не стал действовать против нее просто потому, что ему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«Анджелия даже не заслуживала того, чтобы он тратил на нее время. Без защиты семьи Амелия она сама получила бы урок.»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завоевания этих земель римляне издали законы, значительно ограничившие права аристократов, но для Анджелии это оказалось скорее благом. Запрет на продажу земли позволил ей сохранить часть имущества и поддерживать комфортный уровень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далеко от оригинальной истории, но у нее не было возможности сравнивать. По сравнению с ее воспоминаниями о прошлой жизни, это был неплохой результат. В итоге эта вдова переехала из центрального города региона Цзыцзин в свой замок в поместье, где провела остаток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умерла без мужа и детей, и после ее смерти титул герцога и земли были конфискованы государством и распределены среди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исчезновением Династии Цзыцзин Секстус I начал новые завоевания. А Хань Сю за несколько лет создал эффективную бюрократическую систему, которая могла функционировать без постоянного вмешательства политиков, позволяя Риму стабильно развиваться. Сам он освободился от обязанностей, получив титул герцога Тюльпана, и сопровождал Сайкса в его походах.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его заботил только Сайкс.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однажды ответил на вопрос Сайкса: «Что для тебя важнее — я или работа?»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забочусь о ней только потому, что это твоя страна.»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Юджин, человек, которого потомки называли Тюльпаном, и великий римский император Секстус I стали известны как «две самые яркие жемчужины Римской империи». За короткое время они подняли страну до небывалых высот как в управлении, так и в военном деле. Благодаря созданной ими устойчивой системе, даже после их ухода империя продолжала стабильно развиваться и становиться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