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Анджелия мягко утешала: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себя недооценивать. Ведь о вас позаботится Первый принц, и у вас есть ребенок. А я? Я уже давно вдова, совершенно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это так, словно вовсе не замечали присутствия герцога Тюльпана, будто это были просто две несчастные женщины, делившиеся своими горестями и утешавшие друг друга. Однако Хань Сю легко заметил, что обе старались сохранять изящные и привлекательные позы, чтобы подчеркнуть свою женственность — даже если это было довольно сложно из-за их пышных платьев и неудобного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был слегка раздражен, но, конечно, не стал разоблачать их. Он лишь надеялся, что что-нибудь произойдет, чтобы он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Сайкс, похоже, был окружен людьми, и Хань Сю не чувствовал его присутствия. Он продолжал держаться с достоинством, держа бокал, но его взгляд был рассеянным. На самом деле он открыл систему и начал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отличный способ занять время, не нарушая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женщины встали и с извинениями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мы выйдем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мешал ему, и он мог читать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с той же изящной грацией, с которой вошли. Через мгновение занавеска снова раздвинулась.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Сайкс, а Анджелия.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Анджелия торопливо вошла, наклонилась к дивану и, найдя серьгу, с радостью улыбнулась. В следующую секунду она, казалось, споткнулась о что-то, вскрикнула и упала прямо на Хань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Хань Сю, увлеченный чтением, совершенно не заметил ее изящного, мастерски исполненного падения. В результате он оказался в объятиях теплого и ароматного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«Кхе, сколько духов эта женщина на себя набрызгала? Этот запах просто ужасен…»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никак не мог привыкнуть к местной любви к парфюмерии, духам и ароматам. К счастью, Сайкс никогда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отвлекся на эти мысли, чтобы справиться с неожиданным ударом. Но женщина упала так искусно, что он не мог ни руками, ни ногами оттолкнуть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можно сказать так: она слишком тяжелая.»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 банальной мелодраме, в этот момент Сайкс, крича «Ниг!», отодвинул занавеску,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там бросил…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Анджелия, казалось, только сейчас пришла в себя, суетливо поднялась, и этот процесс занял довольно много времени. Ее руки случайно касались Хань Сю, вызывая у него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встала, покраснела и, опустив голову,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Сайкс действительно был просто другом Хань Сю, он бы, наверное, свистнул и сказал: «Эй, тебе повезло!» Возможно, он даже заинтересовался бы этой застенчивой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Сайкс и Хань Сю уже были парой. Так что сцена, которую представляла себе Анджелия, никогда бы не случилась.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Сайкс заметил на лице Хань Сю шок, растерянность и замешательство, это не помешало ему притвориться рассерженным и устроить небольшую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 серьезным выражением лица и тяжелой атмосферой он сел рядом с Хань Сю, уверенно положил его полулежа на диван, окружил его руками и посмотрел на него глубоким, печальным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Сайкс… — медленно заговорил Хань Сю, его тон был серьезным. — Эта женщина… она так сильно на меня упала, что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смогли сдержать смеха, и Сайкс, прижавшись к Хань Сю, сказал низким, соблазнительным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тяжелее ее.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чувствительно отдернул шею, где мягкая кожа зудела от его дыхания,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весе. Посмотри на ее платье — там столько бусин и стразов, они впиваются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удача, а ты не ценишь. Бедная женщина сама бросилась тебе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для кого я это делаю? К тому же, такая удача… лучше бы ее не было. От нее так пахнет духами, что у меня нос сводит. Кто знает, сколько пудры она на себя наложила.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Дай-ка я понюхаю… О, кажется, на тебе тоже есть запах. Может, это от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разобраться с Анджелией оказался удивительно простым. Унаследовав состояние своего покойного мужа, она стала единственной аристократкой в семье Амелия. Однако она не умела управлять делами, и ее состояние только уменьшалось. Тем не менее, она могла поддерживать довольно комфортный уровень жизни. Но у нее была куча обедневших родственников, которых она вынуждена была поддерживать. Без мужа, семьи и влиятельного покровителя ее состояние быстро сократилось, так как помощники и другие семьи объединились, чтобы отобрать большую его часть. К тому же, с возрастом она потеряла свою былую красоту и перестала быть столь же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даже не стал вмешиваться. Даже Сайкс считал ее просто женщиной, мечтавшей о высоком положении, и не проявлял к ней особого интереса, как в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равнодушие не было связано с жалостью. Для Хань Сю Анджелия была просто умной, но слабой женщиной. В эпоху, когда женщины могли добиться многого, она выбрала путь, который он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не стал бы мешать ей, ведь у каждого свои цели. Он не стал действовать против нее просто потому, что ему было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«Анджелия даже не заслуживала того, чтобы он тратил на нее время. Без защиты семьи Амелия она сама получила бы урок.»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завоевания этих земель римляне издали законы, значительно ограничившие права аристократов, но для Анджелии это оказалось скорее благом. Запрет на продажу земли позволил ей сохранить часть имущества и поддерживать комфортный уровень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далеко от оригинальной истории, но у нее не было возможности сравнивать. По сравнению с ее воспоминаниями о прошлой жизни, это был неплохой результат. В итоге эта вдова переехала из центрального города региона Цзыцзин в свой замок в поместье, где провела остаток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 без мужа и детей, и после ее смерти титул герцога и земли были конфискованы государством и распределены среди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Династии Цзыцзин Секстус I начал новые завоевания. А Хань Сю за несколько лет создал эффективную бюрократическую систему, которая могла функционировать без постоянного вмешательства политиков, позволяя Риму стабильно развиваться. Сам он освободился от обязанностей, получив титул герцога Тюльпана, и сопровождал Сайкса в его походах.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его заботил только Сайкс.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однажды ответил на вопрос Сайкса: «Что для тебя важнее — я или работа?»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забочусь о ней только потому, что это твоя страна.»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Юджин, человек, которого потомки называли Тюльпаном, и великий римский император Секстус I стали известны как «две самые яркие жемчужины Римской империи». За короткое время они подняли страну до небывалых высот как в управлении, так и в военном деле. Благодаря созданной ими устойчивой системе, даже после их ухода империя продолжала стабильно развиваться и становиться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