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капитуляции королевская семья, как известно, будет перевезена в город Рим. Хотя они больше не будут обладать прежней свободой и властью, их станут содержать с особым вниманием римляне, и они смогут наслаждаться роскошью и богатством…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того, как королева задумчиво покинула зал, высокопоставленные чиновники и влиятельные дворяне, собравшиеся там, не разошлись, а вместо этого собрались в доме премьер-министра, где его супруга организовала салон, чтобы начать еще более важное собрание — по крайней мере, для дворянства Династии Цзыцзин.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я полагаю, вы все понимаете, что римляне, завоевав те регионы, полностью включают их в свои владения и подчиняют своей политике. Если мы так легко сдадимся, это не только приведет к исчезновению имени Династии Цзыцзин с карты, но и нанесет огромный ущерб нашим интересам. Королевская семья и так получит содержание, но они не станут ради нас вести переговоры с римлянами, — начал один из крупных дворян.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посмотрите, когда они захватили Парфию, разве они не заключили особый договор, который смягчил управление этим регионом? Это показывает, что их политика не является неизменной, и мы можем обсудить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мы должны заставить римлян осознать тысячелетнюю историю Династии Цзыцзин и предоставить нам статус, соответствующий нашему дворянскому положению.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дворяне, не слишком хорошо разбирающиеся в римских делах, продолжали спорить. Они не знали, что Хань Сю согласился на особое управление Парфией только потому, что там была сильная религиозная власть, а большинство жителей были религиозными фанатиками. Даже если бы их подчинили, это было бы лишь сухим куриним хрящом — ни то ни сё; к тому же Парфия находилась на границе Востока и Запада, и её завоевание было необходимо. Чтобы уменьшить сопротивление, он позволил этой стране, где было мало рабов и дворян, сохранить некоторую автономию.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кто-то заметил, что глава семьи Амелия, крупный дворянин, все это время молчал, и с удивлением спросил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Амелия сдержанно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такой кризисной ситуации, пожалуй, никто не сможет сохранить свое обычное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глава семьи Бакуэр, который давно не ладил с Амелия, насмешливо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 сказано, господин Амелия. Почему бы вам не рассказать всем, что вы состоите в близких родственных отношениях с нынешним министром-регентом Рима, который практически держит в руках всю административную власть?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на лице главы семьи Амелия мелькнула тень унижения, но прежде чем он успел ответить, один из дворян, приехавший из провинции и не знавший всех деталей, поспешил похвалить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как! Неудивительно, что вы сохраняете спокойствие, господин. Оказывается, у вас уже есть план, и вы уверены в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Бакуэр с сарказмом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только этот гениальный племянник, господин Амелия, вам не понравился. Когда он был в беде, вы унижали его и выгнали из Династии Цзыцзин! Теперь, когда фортуна повернулась, и этот племянник держит в руках нож, вероятно, первым, кого он зарежет, будете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ахнули и невольно отодвинулись от Амелии.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Амелия, поняв, что его тайна раскрыта, наконец не выдержал и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Премьер-министр вдруг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Амелия, я уверен, что у вас были веские причины поступить так. В конце концов, вы же дядя министра-регента, и как можно просто порвать семейные узы? Возможно, если вы поговорите с ним, вы сможете достичь того, что нам не под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премьер-министр казался доброжелательным, он явно намекал, что Амелия должен попытаться ублажить племянника. Если это не сработает, то можно будет пожертвовать семьей Амелия ради того, чтобы римляне относились к Династии Цзыцзин хотя бы «справедливо».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Премьер-министр посмотрел на главу семьи Бакуэр: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судя по всему, вы хорошо осведомлены о ситуации с экспедиционными силами. Прибыл ли министр-регент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он прибыл. Он близкий друг римского императора Секстуса Квинты. Раз уж речь идет о завоевании его родной земли, он не мог не приехать.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господин Амелия, видите, ваш племянник совсем рядом. Думаю, вы давно не виделись и, должно быть, скучаете друг по другу!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комнаты, где они разговаривали, Анджелия, недавно овдовевшая графиня, широко раскрыла глаза. Сопоставив слухи о том, что серебряноволосый мужчина отправился за границу, с тем, что она узнала после своего перерождения, она легко догадалась, кем был этот легендарный министр-регент.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Николас Юджин.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хитрый мужчина, которого её сестра отвергла, ставший фаворитом королевы и в итоге отравивший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того, как он собственноручно подал ей яд, Анджелия все еще не могла забыть его лицо, прекрасное, как у Лунного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он влюбился в меня, а потом я бы его уничтожила…»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перерождения она планировала заставить его влюбиться в себя, а затем уничтожить, но этот план провалился, когда она обнаружила, что Николас больше не находится в Династии Цзыцзин.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он стал министром-регентом Рима!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был так прозорлив? Может быть, он тоже переродился и знал, что римляне неизбежно покорят Династию Цзыцзин? Но подождите, если он обладал таким талантом, почему тогда он был всего лишь маленьким фаворитом, которого все презирали?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эти политические игры не входили в круг интересов Анджелии. Её волновало только одно: этот хитрый мужчина обладал невероятно красивой внешностью, а теперь ещё и занимал высокое положение. Хотя его обидела семья Амелия, сама она в то время была всего лишь неопытной девочкой!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перерождения Анджелия, опираясь на воспоминания из прошлой жизни, избегала неприятностей. Зная, что в конце концов Династия Цзыцзин будет завоевана, а семья Амелия не пострадает, она никогда не думала о том, чтобы уехать за границу. Вместо этого она постепенно укрепила свои позиции, получив большое состояние от мужа и унаследовав титул графини, сохранив при этом тесные связи с семьей Амелия. Хотя её широко хвалили за добродетель и доброту, на самом деле она поддерживала тайные отношения с множеством мужчин. Молодая, красивая и богатая, она обладала выдающимися навыками общения, что позволяло ей сохранять чистоту, даже если она кого-то соблазняла. Это привлекало к ней множество поклонников и давало ей уверенность в своих способностях.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Амелия в конце концов был вынужден отправиться на переговоры с римлянами. Конечно, с ним поехал еще один крупный дворянин, который на самом деле был настоящим посланником, а Амелия был лишь заранее обреченной жертвой, предназначенной для обмена. Конечно, об этом знали лишь немногие из высших кругов дворянства.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дворяне наблюдали: вдруг Амелия сможет перевернуть ситуацию и восстановить отношения с министром-регентом, и тогда он станет самым влиятельным человеком в Династии Цзыцзин, и с ним нужно будет поддерживать хорошие отношения. В противном случае, они обсудят, как справедливо разделить владения семьи Амелия, и, конечно, не станут сообщать об этом посторонним, чтобы не делиться своими интересами.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Хань Сю уже давно стремился организовать основных сотрудников в систему, которая могла бы быстро найти замену любому человеку и обеспечить эффективное функционирование всей структуры, он, как бывший министр и создатель этой системы, пока не имел достойной 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даже находясь в походе, он продолжал получать бесконечные доклады и документы из уже завоеванных и реорганизованных регионов.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временный министр-регент в отсутствие императора, был даже более занят государственными делами, чем сам император, которому нужно было только воевать и захватывать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ли у него была возможность провести долгое время с любимым человеком. Хотя сначала Секстус категорически возражал против его участия в походе, позже он смирился и даже начал ждать этого с нетерпением. Но теперь, даже во время обеда, солдаты принесли очередную стопку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чтобы заняться чем-то интимным, даже нормально поесть не получалось!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Сайкс обиженно игнорирует его, Хань Сю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«Пожалуйста, это же важные государственные дела твоей империи! Ты действительно можешь так пренебрегать ими? Я ведь из кожи вон лезу ради тебя!»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http://bllate.org/book/17715/1655431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