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Самым трудным для предотвращения всегда является «вдруг», и проблема в том, что на этот раз дело касается Серого мира, и Ричард должен был абсолютно гарантировать свою безопасность. Иногда беспокойство людей заключается в невозможности достичь двух целей одновременно. Ему нужно было присутствовать как кронпринцу, чтобы продемонстрировать важность, которую Великобритания придаёт этому событию, и одновременно устрашить Серый мир, иначе, скрыв свою личность, он мог бы решить всё за считанные секунды. Однако он боялся, что эта личность может случайно быть раскрыта в Теневом мире, что повлекло бы за собой бесконечную цепочку последствий. Самое главное, что все, кто знал об этом, были единодушны: существование Теневого мира не должно становиться достоянием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это больше всего раздражало в Сером мире. Обычные люди не знали о существовании этого самостоятельного мира, и им не следовало знать, но лидеры различных стран, конечно, были в курсе, и даже бесчисленные щупальца Серого мира тесно связаны с ними. Поэтому вопрос о том, как правильно относиться к этому — в каких ситуациях и каким образом — стал важной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Ричард взял на себя эту сложную миссию, и даже находясь за границей, ему пришлось тайно вернуться в страну, сопровождаемый группой агентов. Придворные пиар-группы уже работали сверхурочно, готовясь к возможным неожиданностям. Ведь между Серым миром и правительством не было много письменных соглашений, больше полагались на молчаливое понимание и взаимное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помог справиться с медиа. Для него это на самом деле было не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протяжении многих лет его команда достигла определённого уровня понимания со СМИ. Везде, где он появлялся, камеры автоматически отворачивались, ведь он редко появлялся на публике, что не слишком мешало их интересам, но и давало им определённые преимущества — это было почти шокирующим для посторонних, даже для тех, кто знал об этом. СМИ, как оказалось, могли быть настолько послушными, и это касалось не одной или двух компаний — даже если случайно снимали, они связывались с его командой, чтобы быстро устранить пробелы, а команда Сирила в ответ предлагала либо эксклюзивную информацию, либо материальное вознаграждение, и все сотрудничали с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такого высокопоставленного аристократа, как он, иметь столь низкую известность и уровень публичности было бы невозможно без тайных договорённостей. В западных развитых странах свобода слова и права человека были слишком высоки, но иногда неуважение к королевской семье не означало, что они не уважали других. Сирил без колебаний опускался до нужного уровня, и хотя нынешний герцог Серебряная Луна был далёк от политики, он обладал огромной силой в других областях, и даже кронпринц, который получил выгоду от этого, не мог не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 прибытии Сирила, Улисс вышел встретить его с большой радостью.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не придёшь! — с улыбкой сказал близкий друг, но его взгляд задержался на человеке рядом с ним, и он слегка удивился, но сразу же снова улыбнулся, слегка поклонившись. — Добрый день, Ваше Высочество Ричард.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Сирила, Ричард, казалось, тоже немного растерялся, увидев Улисса, его брови слегка нахмурились, как будто он о чём-то задумался, но он быстро пришёл в себя и ответил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Казалось, атмосфера была немного странной, но нельзя было понять, в чём дело. Взгляд Сирила задержался на человеке за Улиссом, который смотрел на него с восхищением.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 — представился красивый молодой человек, радостно махая рукой. — Полярная звезда.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знал, что это был тот самый «безумец», о котором говорил Улисс.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провела короткий обмен любезностями, и Сирил последовал за Ричардом в штаб Теневого лагеря, чтобы заявить о своём присутствии. В конце концов, он прибыл по приглашению кронпринца, и хотя они не были неразлучны, нужно было показать определённую степень сопровождения. Кай оглянулся на друга, с довольной улыбкой побежал за ними. Уже говорилось, что Полярная звезда сотрудничает с Альянсом, и он был приглашён как особый гость, так что за кулисами ему не препятствовали.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Улисс прищурился, наблюдая, как Кай бежит за ними, и безразлично поднял бровь. Вспомнив, однако, о слегка удивлённом выражении лица британского кронпринца, он почувствовал лёгкое беспокойство. Но затем подумал, что между ними не было никаких связей, и, вероятно, это было не то, о чём он думал… Естественно, он отбросил это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Сотрудники оргкомитета методично проверяли данные участников личного первенства, распределяя людей, места и инструкторов, чтобы убедиться, что всё было в порядке. Пока не было ощущения спешки, эта работа могла быть выполнена в течение полутора недель. По правилам Теневого лагеря, те, кто прошёл предварительный отбор, сначала проходили пятидневный интенсивный тренинг, который был отборочным туром. После этого оставалось всего около ста человек, которые переходили в финальный этап, где определялся Король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отметить, что Король Наёмников — это мировой титул. А сейчас в Великобритании находился лишь один из филиалов мирового Теневого лагеря, принадлежащий Европейскому альянсу. Первая часть процесса выбора Короля Наёмников проводилась каждым региональным альянсом, например, в Европе из ста человек только двадцать получали право на участие. Вторая часть проходила в месте, определённом Советом, где после финального соревнования определялся победитель, который получал титул Короля Наёмников.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 этот раз финальная арена Теневого лагеря уже была определена — это была Австралия.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было предположить, что все организации и команды, получившие эту информацию, уже активно изучали рельеф Австралии. По традиции, место проведения финальной части соревнований Короля Наёмников и командного соревнования было одинаковым. Глядя на карту, маловероятно, что это будет центральная равнина, так что это либо западная пустыня, либо восточные джунгли? Совет старейшин, обладавший окончательным решением, был чрезвычайно упрям, и никто не мог заставить их раскрыть секрет. Члены Совета также соблюдали молчание, а команды, участвовавшие в планировании и подготовке места проведения в Австралии, подписали соглашения о неразглашении. В этом отношении Теневой мир действовал довольно честно: что было выбрано, то и оставалось. Это было соревнование лучших наёмников мира, и последние приготовления были бесполезны. Даже наёмники в Австралии не пытались специально узнать о планах Альянса, так что остальные могли только догадываться.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Тема командного соревнования на этот раз, вероятно, будет джунгли, — предположил Улисс, поглаживая подбородок. — В прошлый раз темой была пустыня, и она была похожа на западную часть, так что маловероятно, что они повторят тему дважды… — Но затем он вспомнил, что двадцать лет назад два раза подряд темой были острова, и это вызвало головную боль. Опыт был бесполезен, и кто знает, как старейшины выбирали темы.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 прибытии британского кронпринца, важные лица Альянса вышли встретить его. Внизу суетились сотрудники, а верхушка была настолько свободна, что собралась на послеобеденный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Сирил слегка приподнял бровь, глядя на старика Дугласа, который старательно изображал важность, и оставался рядом с Ричардом, сохраняя спокойное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видел его и его кошку, на мгновение замирали. Благодаря тому, что Улисс однажды привёз Крона во Французский иностранный легион, легенды о кошачьем боге уже гремели по Теневому миру. Эта кошка, сидевшая на голове лидера организации «Ангел», была настолько холодной, надменной, элегантной и спокойной, что теперь, когда она так покорно лежала на руках человека, это вызывало удивление. И этот человек… был настолько прекрасен.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был родом из Великобритании и Франции, не были незнакомы с этим господином. В отличие от почтительного, но не слишком почтительного отношения к британскому кронпринцу, их выражения стали более серьёзными. Конечно, в душе они кричали: «Чёрт возьми, эта кошка оказалась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герцог, — несколько человек подошли к кронпринцу, чтобы завязать разговор, а остальные начали приветствовать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в сравнении можно было заметить дисбаланс. Ричард почувствовал странное ощущение, его взгляд скользнул по спокойному лицу Сирила, и он едва заметно кивнул ему, прежде чем повернуться к Дугласу и другим и последовать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Добрый день, — холодно и спокойно ответил Сирил.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рады вашему визиту, — консул Альянса был пожизненным, и только в случае серьёзных ошибок его могли заменить. Генеральный консул Европейского региона болел уже более десяти лет, и он был скорее символом, а Дуглас, как единственный заместитель консула, руководил текущими делами. Большинство людей вокруг него знали герцога Серебряная Луна.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http://bllate.org/book/17714/1655255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