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он знал, что ее жизненный путь не будет долгим, знал, что между ними не будет счастливого конца, поэтому он так подло и эгоистично вошел в ее мир, чтобы завоевать ее сердце, подготовив почву для всех последующих событий. Но он не ожидал, что сердце должно быть взаимным, и часть его собственного сердца тоже отдалась ей, непроизвольно, не поддаваясь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Колея судьбы не может слишком сильно отклоняться, он не может предотвратить ее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извинения, ради этой неопределенной и не расцветшей любви, он, по крайней мере, должен был оставить ей самые прекрасные воспоминания и мысли, даже если все это было лишь иллюзией, созданной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искренне любишь, даже боль становится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чувствовал себя как тот глупец из оригинала, с той разницей, что он хотя бы любил ее, а тот парень с самого начала был несчастным влюбленным… Это было хоть какое-то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его нынешняя жизнь не состояла лишь из стихов. До начала предначертанной судьбы оставалось еще четыре-пять лет, он был свободен, и ему нужно было все тщательно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не жалел сил для развития различных отраслей. Разведывательная организация была тем, что он начал развивать втайне сразу после прибытия в этот мир. Он привлекал лучших специалистов со всего мира, самое передовое оборудование, сложную структуру, тщательную организацию личностей — он управлял крупнейшей теневой организацией на континенте в течение десяти лет, и для него контроль над такими вещами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Традиционные финансы нельзя было упускать, цифровые технологии и программное обеспечение тоже нужно было быстро освоить, семья Лайок была новичком в этих отраслях, но преимущество заключалось в том, что ее владелец обладал видением, опережающим мир на десятилетия. Поэтому за последние несколько лет Сирил почти вместе с ветеранами наблюдал, как компания успешно развивалась, словно наблюдая за ростом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этими вещами была скрыта от глаз, лишь верхушка айсберга была видна, он не был настолько глуп, чтобы позволить кому-то заметить, как далеко простираются щупальца Сирени, и не любил полностью раскрывать свою личность. Более того, если ему действительно позже понадобится войти в семью Кейн, его личность будет его главным козырем, и он не мог раскрыть его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как всегда, оставался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приехал в Бельгию в сезон цветения синих колокольчиков. Год назад его вилла здесь была завершена, и он приехал, чтобы проверить результат. Возможно, из-за того, что он часто путешествовал по миру, его группа компаний, похоже, развивала недвижимость по всему миру, чтобы владелец мог жить в своих виллах, куда бы он ни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приехал сюда, чтобы поджидать.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«Пушечное мясо номер два» — в конце концов, кроме того, кому посчастливилось получить счастливый конец, все остальные были пушечным мясом, просто степень их трагедии варьировалась, так что будем нумеровать по порядку появления, оригинальный Сирил был пушечным мясом номер один, а этот пусть будет пушечным мясом номер два — был вторым сыном местного традиционного финансового клана. В оригинальном будущем он был тем, кто в конце поглотил Лайок.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он был всего лишь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пришел, чтобы заранее создать неизгладимую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Хаберт получила честь пригласить уважаемого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старейших и богатейших финансовых кланов Бельгии, Хаберт имеет долгую и процветающую историю. Но, как и большинство скрытых миллиардеров Европы, которые заработали свое состояние на реальном секторе, энергетике и фондовом рынке, Хаберт остается настолько скрытным и загадочным, что это превосходит воображение. На самом деле, в известных рейтингах богатейших людей мира никогда не найти тех «невидимых» сверхбогатых, которые уже давно контролируют основные западные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Хаберт все еще жив, но управление семьей сейчас находится в руках его старшего сына Дилана. И тот факт, что этот амбициозный, но скрытный лидер, узнав о прибытии этого человека в Бельгию, сразу же пригласил его как почетного гостя, говорит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Сирень, глава Лайока, герцог Серебряной Луны и лорд Серебряной Луны, единственный прямой потомок королевы Эльмы — любое из этих званий вызывает уважение. Но то, что делает этого джентльмена по-настоящему уважаемым, — это не его несметное богатство, а его блистательное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миллиардер не мечтает стать аристократом? Но следует помнить, что строгие стандарты присвоения титулов в современную эпоху делают даже самого низшего дворянина маленькой страны недостижимой мечтой для большинства бизнесменов. И только потомки наследственных аристократов могут без усилий получить титулы, унаследованные от предков. А этот человек с самого рождения был обречен обладать двумя самыми высокими титулами в двух самых могущественных странах Европы.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статусом, куда бы он ни поехал, он становился любимцем высшего общества. Но вместе с его происхождением и богатством распространялись слухи о его странном характере. Будучи символом союза английской аристократии и французской знати, он обладал немецкой строгостью и холодностью. Он не любил шума, можно даже сказать, что он ненавидел суету, его редко можно было увидеть на балах и вечеринках, большую часть года он проводил в уединении, и казалось, что он совершенно не вписывается в светскую жизнь аристократов, но в нем определенно было все, что делает настоящего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касалось Серебряной Луны, благодаря его положению в Англии, было неприкосновенно; но Сирень была лакомым кусочком, который все хотели заполучить. Франция и Англия — это разные миры, с разной историей, культурой и политическими традициями. Хотя аристократия все еще сохранилась, по сравнению с конституционной монархией Англии, Франция, пережившая революцию, была уже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 соответствовало статусу семьи Лайок, — это их постепенно иссякающая кровь. В конце концов, в семье остался только один прямой наследник! Старый глава Лайока и герцогиня Серебряной Луны умерли слишком рано, и их единственный наследник был слишком молод и одинок, чтобы противостоять всему этому. В таких условиях Сирень не могла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были шокированы, когда новый владелец Сирени оказался человеком с таким умом и решительностью! Казалось, что железная воля и жесткость королевы Эльмы возродились в этом потомке, чье молодое лицо скрывало холодный и расчетливый ум, способный одним движением перевернуть все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осмеливался протянуть руку, терпели поражение, а некоторые даже теряли часть своего состояния, не имея возможности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заставляло Дилана Хаберта содрогаться от страха. У Хаберта был известный бренд духов, и в последние годы он активно развивался в этом направлении. Сирень контролировала более тридцати процентов производства парфюмерного сырья во Франции, и не обращать на это внимания было невозможно. Но в то время он был занят решением проблемы с его братом — вторым сыном Хаберта, который попал в беду, и опоздал. Но именно это опоздание спасло его от участия в кровавой бойне, где его «коллеги» терпели поражение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Покрывшись холодным потом, но оставшись невредимым, он стал еще больше восхищаться и уважать нового графа Сирени. Возраст не имел значения, на самом деле, после нескольких встреч с этим высокопоставленным лидером, когда Сирень и Хаберт начали сотрудничать, его желание сблизиться с ним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сотрудничества, приложенные к этому приглашению, говорили о его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Сирил стоял в саду загородного дома Хаберта.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и прямые буки вдалеке, пышные кроны и ковер из цветущих синих колокольчиков поднимали ему настроение. Красивая и спокойная обстановка, уютная атмосфера, все было устроено с большим вниманием к его вкусам. Хотя его глубокое презрение и ненависть к Гэвину Хаберту пока что были неизгладимы, старший сын Хаберта действительно заслуживал того, чтобы с ним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Стихотворение — «Я не могу сохранить твои волны» Рабиндраната Тагора. Я немного его адаптировал, чтобы оно стало ответом Сирила Клорис.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главы роль Клорис заканчивается. Эх, немного жаль, но это необходимо для развития сюжета... Сирил действительно подлец, несомненно подлец... Он знал, что она его любит, знал, что она замужем, но все равно писал ей любовные стихи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