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Сюэфэн был еще молод, ему было чуть за сорок, но его волосы уже сильно поседели, лицо было желтоватым и тусклым. Просторная куртка болталась на нем, словно могла продуть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за ручку двери, и его иссохшие, как сухие ветки, руки вызывали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Ли Чжэн и учитель Чжун, — быстро подошла Ма Вэньминь, положила вещи из сумки на стол и поддержала Вэнь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 Чжун Пэн одновременно заговорили. В душе Чжун Пэн был далеко не так спокоен,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впервые встретил Вэнь Сюэфэна и Ма Вэньминь тринадцать лет назад. Тогда им было около тридцати, и хотя Вэнь Сюэфэн уже столкнулся с трудностями, он все еще был полон надежд. Его энергичный и уверенный вид вызывал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Вэнь Сюэфэн выглядел как кожа да кости. Хотя на его лице была улыбка, от него исходила какая-то мертвенная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Чжун, господин Ли Чжэн, — он кивнул им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Сюэфэн, береги себя, — серьезно сказал Чжун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Сюэфэн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Вэньминь украдкой смахнула слезу и, улыбаясь, сказала Вэнь Сюэфэну: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Сюэфэн, иди отдохни, я сама приму господина Ли Чжэна и учителя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Всемирная организация здравоохранения уже давно включила рак в список хронических заболеваний. Согласно исследованиям, многие пациенты умирают не от распространения раковых клеток, а от невыносимой боли. Вэнь Сюэфэн был на поздней стадии рака печени, и каждый день он страдал от боли. Ма Вэньминь видела это и страдала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Сюэфэн опустил взгляд, мельком взглянув на обеспокоенную жену. Он не стал настаивать и, поддерживаемый Ма Вэньминь, медленно поднялся и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Вэнь Сюэфэна в комнату, Ма Вэньминь закрыла дверь и пошла в кабинет, откуда принесла большую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Документов было много, стопка была примерно пятнадцать сантиметров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наши научные работы за последние годы. Я прошу вас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сжал губы и взял верхний документ, начав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Пэн, увидев это, жестом предложил Ма Вэньминь положить документы на стол, а затем взял самый нижний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тишина, только шелест страниц нарушал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все больше хмурился, перелистывая страницы. Закончив один документ, он тут же взял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часа Ли Чжэн непрерывно читал документы. Чжун Пэн остановился на третьем с конца документе, так как темы генов и клонирования не были его специализацией, и он мог понять лишь поверхностные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тоже не был экспертом в этой области, но у него было преимущество — память о будущем. Стоя на плечах гигантов, он мог понять эти документы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прочитал последнюю строку, его губы плотно сжались. Документы содержали четкие данные, логичные выводы, множество ошибок были отмечены, и все это сопровождалось подробными данными и теоретическими обоснованиями. Занимаясь исследованиями столько лет, Ли Чжэн мог с уверенностью сказать, что только настоящий автор мог предоставить такой оригинальный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данные и выводы он видел несколько дней назад в авторитетном журнале, и автором был не Вэнь Сюэфэн или Ма Вэньминь.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Цзюньчэн украл ваши результаты? — нахмурился Ли Чжэн. Дун Цзюньчэн был тем самым профессором, которого Ли Чжэн считал достойным. За последние годы он опубликовал серию статей о генах и клонировании, которые имели высокую научную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был плагиат, Ли Чжэн готов был сказать ему в лицо, что зря прожил столько лет, раз крадет работы молодых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Вэньминь крепко сжала губы, и горечь на её лице была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Сюэфэном приехали в Сянцзян, у нас были только дипломы, так что нас взяли только лекторами. Лекторы не могли иметь своих лабораторий, а Сюэфэн не мог жить без лаборатории. Дун Цзюньчэн, как и мы, интересовался клонированием, и они быстро нашли общий язык. Мы присоединились к его лаборатории в качестве рядовых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просто формально подписали контракт, в котором не было четкого указания на права на результаты исследований. Дун Цзюньчэн часто говорил, что у нас общие интересы, и он всегда поможет, а контракт нужен только для того, чтобы избежать сплетен среди других лекторов. Лабораторией мы могли пользоваться свободно, и все научные вопросы обсуждались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все было гармонично. Когда мы были заняты, Дун Цзюньчэн даже отправлял своих помощников помочь. Но все мы работали в одном направлении, и конфликты были неизбежны. Когда он увидел, что наши исследования продвигаются быстрее, его отношение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Вэньминь с горькой усмешкой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помню, как Сюэфэн с радостью вышел из дома с письмом в руках. Это были результаты нашего первого этапа исследований. Он сказал, что если эта статья будет опубликована, мы сможем получить звание доцента или даже профессора, а значит, сможем создать свою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через несколько недель пришел журнал, и в нем не было нашей статьи. Вместо нее была статья с похожими данными и логикой, а автором был Дун Цзюньчэн.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Сюэфэн был в ярости. Он ворвался в кабинет Дун Цзюньчэна с журналом в руках. Знаете,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провел пальцем по часам на запястье. Уже когда Ма Вэньминь упомянула подписанный контракт, он догадался, чем все закончится. В контракте не было указано, кому принадлежат результаты исследований, проведенных в лаборатории, но какой работник может сказать, что продукт, который он создал, принадлежит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предположил, что Дун Цзюньчэн действительно изначально хотел помочь талантливым людям, а учитывая его возраст, возможно, даже хотел передать им свои знания. Но когда сильный человек видит, что тот, кого он считал слабым, на самом деле сильнее его, его отношение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исследования Вэнь Сюэфэна и Ма Вэньминь проводились в лаборатории Дун Цзюньчэна в качестве нанятых исследователей, Дун Цзюньчэн, как автор-корреспондент, имел полное право на эти статьи. Единственное, что можно было упрекнуть, — это то, что он полностью стер роль Вэнь Сюэфэна и Ма Вэньминь в этом проекте, не оставив им даже места второго или третьего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упреки были лишь моральным осуждением, и по сравнению с потерями Вэнь Сюэфэна и Ма Вэньминь они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серия статей Дун Цзюньчэна дошла только до второго этапа. У вас остались другие материалы в его лаборатории? — вдруг спросил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Вэньминь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остановились на втором этапе. После этого мы, естественно, не стали продолжать. Но у нас не было своей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потеряли два-три года. Сейчас Дун Цзюньчэн уже близок к завершению третьего этапа, мы не успеваем.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Вэньминь смотрела на Ли Чжэна, словно не понимая. Когда он повторил вопрос, она наконец пришла в себя, и на её лице появилась сложная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 — спросила она Ли Чжэна, но скорее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это? Они отставали не на месяц или два, а на целых два-три года. Хотя ей не хотелось признавать, Ма Вэньминь понимала, что уровень Дун Цзюньчэна был не ниже их. Просто он был старше, и его мышление было несколько ограничено, но если кто-то открывал перед ним дверь, он мог двигаться так же быстро, как и любой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тоже почувствовал, что его слова были слишком импульсивными.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для Вэнь Сюэфэна и Ма Вэньминь самым важным было лечиться. Ничто не могло быть важнее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